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0" w:rsidRDefault="006444A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444A0" w:rsidRDefault="006444A0">
      <w:pPr>
        <w:pStyle w:val="ConsPlusNormal"/>
        <w:jc w:val="both"/>
        <w:outlineLvl w:val="0"/>
      </w:pPr>
      <w:bookmarkStart w:id="0" w:name="_GoBack"/>
      <w:bookmarkEnd w:id="0"/>
    </w:p>
    <w:p w:rsidR="006444A0" w:rsidRDefault="006444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44A0" w:rsidRDefault="006444A0">
      <w:pPr>
        <w:pStyle w:val="ConsPlusTitle"/>
        <w:jc w:val="center"/>
      </w:pPr>
    </w:p>
    <w:p w:rsidR="006444A0" w:rsidRDefault="006444A0">
      <w:pPr>
        <w:pStyle w:val="ConsPlusTitle"/>
        <w:jc w:val="center"/>
      </w:pPr>
      <w:r>
        <w:t>ПОСТАНОВЛЕНИЕ</w:t>
      </w:r>
    </w:p>
    <w:p w:rsidR="006444A0" w:rsidRDefault="006444A0">
      <w:pPr>
        <w:pStyle w:val="ConsPlusTitle"/>
        <w:jc w:val="center"/>
      </w:pPr>
      <w:r>
        <w:t>от 8 августа 2023 г. N 1292</w:t>
      </w:r>
    </w:p>
    <w:p w:rsidR="006444A0" w:rsidRDefault="006444A0">
      <w:pPr>
        <w:pStyle w:val="ConsPlusTitle"/>
        <w:jc w:val="center"/>
      </w:pPr>
    </w:p>
    <w:p w:rsidR="006444A0" w:rsidRDefault="006444A0">
      <w:pPr>
        <w:pStyle w:val="ConsPlusTitle"/>
        <w:jc w:val="center"/>
      </w:pPr>
      <w:r>
        <w:t>ОБ УТВЕРЖДЕНИИ ПРАВИЛ</w:t>
      </w:r>
    </w:p>
    <w:p w:rsidR="006444A0" w:rsidRDefault="006444A0">
      <w:pPr>
        <w:pStyle w:val="ConsPlusTitle"/>
        <w:jc w:val="center"/>
      </w:pPr>
      <w:r>
        <w:t>ПЕРЕРАСПРЕДЕЛЕНИЯ ВАКАНТНЫХ МЕСТ, ИМЕЮЩИХСЯ</w:t>
      </w:r>
    </w:p>
    <w:p w:rsidR="006444A0" w:rsidRDefault="006444A0">
      <w:pPr>
        <w:pStyle w:val="ConsPlusTitle"/>
        <w:jc w:val="center"/>
      </w:pPr>
      <w:r>
        <w:t>В ОБРАЗОВАТЕЛЬНОЙ ОРГАНИЗАЦИИ И ФИНАНСИРУЕМЫХ ЗА СЧЕТ</w:t>
      </w:r>
    </w:p>
    <w:p w:rsidR="006444A0" w:rsidRDefault="006444A0">
      <w:pPr>
        <w:pStyle w:val="ConsPlusTitle"/>
        <w:jc w:val="center"/>
      </w:pPr>
      <w:r>
        <w:t>БЮДЖЕТНЫХ АССИГНОВАНИЙ ФЕДЕРАЛЬНОГО БЮДЖЕТА, БЮДЖЕТОВ</w:t>
      </w:r>
    </w:p>
    <w:p w:rsidR="006444A0" w:rsidRDefault="006444A0">
      <w:pPr>
        <w:pStyle w:val="ConsPlusTitle"/>
        <w:jc w:val="center"/>
      </w:pPr>
      <w:r>
        <w:t>СУБЪЕКТОВ РОССИЙСКОЙ ФЕДЕРАЦИИ И МЕСТНЫХ БЮДЖЕТОВ</w:t>
      </w: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</w:t>
        </w:r>
      </w:hyperlink>
      <w:r>
        <w:t xml:space="preserve"> Федерального закона от 24 июня 2023 г. N 264-ФЗ "О внесении изменений в Федеральный закон "Об образовании в Российской Федерации" Правительство Российской Федерации постановляет: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бюджетов.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jc w:val="right"/>
      </w:pPr>
      <w:r>
        <w:t>Председатель Правительства</w:t>
      </w:r>
    </w:p>
    <w:p w:rsidR="006444A0" w:rsidRDefault="006444A0">
      <w:pPr>
        <w:pStyle w:val="ConsPlusNormal"/>
        <w:jc w:val="right"/>
      </w:pPr>
      <w:r>
        <w:t>Российской Федерации</w:t>
      </w:r>
    </w:p>
    <w:p w:rsidR="006444A0" w:rsidRDefault="006444A0">
      <w:pPr>
        <w:pStyle w:val="ConsPlusNormal"/>
        <w:jc w:val="right"/>
      </w:pPr>
      <w:r>
        <w:t>М.МИШУСТИН</w:t>
      </w: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ind w:firstLine="540"/>
        <w:jc w:val="both"/>
      </w:pPr>
    </w:p>
    <w:p w:rsidR="006444A0" w:rsidRDefault="006444A0">
      <w:pPr>
        <w:pStyle w:val="ConsPlusNormal"/>
        <w:jc w:val="right"/>
        <w:outlineLvl w:val="0"/>
      </w:pPr>
      <w:r>
        <w:t>Утверждены</w:t>
      </w:r>
    </w:p>
    <w:p w:rsidR="006444A0" w:rsidRDefault="006444A0">
      <w:pPr>
        <w:pStyle w:val="ConsPlusNormal"/>
        <w:jc w:val="right"/>
      </w:pPr>
      <w:r>
        <w:t>постановлением Правительства</w:t>
      </w:r>
    </w:p>
    <w:p w:rsidR="006444A0" w:rsidRDefault="006444A0">
      <w:pPr>
        <w:pStyle w:val="ConsPlusNormal"/>
        <w:jc w:val="right"/>
      </w:pPr>
      <w:r>
        <w:t>Российской Федерации</w:t>
      </w:r>
    </w:p>
    <w:p w:rsidR="006444A0" w:rsidRDefault="006444A0">
      <w:pPr>
        <w:pStyle w:val="ConsPlusNormal"/>
        <w:jc w:val="right"/>
      </w:pPr>
      <w:r>
        <w:t>от 8 августа 2023 г. N 1292</w:t>
      </w:r>
    </w:p>
    <w:p w:rsidR="006444A0" w:rsidRDefault="006444A0">
      <w:pPr>
        <w:pStyle w:val="ConsPlusNormal"/>
        <w:jc w:val="center"/>
      </w:pPr>
    </w:p>
    <w:p w:rsidR="006444A0" w:rsidRDefault="006444A0">
      <w:pPr>
        <w:pStyle w:val="ConsPlusTitle"/>
        <w:jc w:val="center"/>
      </w:pPr>
      <w:bookmarkStart w:id="1" w:name="P29"/>
      <w:bookmarkEnd w:id="1"/>
      <w:r>
        <w:t>ПРАВИЛА</w:t>
      </w:r>
    </w:p>
    <w:p w:rsidR="006444A0" w:rsidRDefault="006444A0">
      <w:pPr>
        <w:pStyle w:val="ConsPlusTitle"/>
        <w:jc w:val="center"/>
      </w:pPr>
      <w:r>
        <w:t>ПЕРЕРАСПРЕДЕЛЕНИЯ ВАКАНТНЫХ МЕСТ, ИМЕЮЩИХСЯ</w:t>
      </w:r>
    </w:p>
    <w:p w:rsidR="006444A0" w:rsidRDefault="006444A0">
      <w:pPr>
        <w:pStyle w:val="ConsPlusTitle"/>
        <w:jc w:val="center"/>
      </w:pPr>
      <w:r>
        <w:t>В ОБРАЗОВАТЕЛЬНОЙ ОРГАНИЗАЦИИ И ФИНАНСИРУЕМЫХ ЗА СЧЕТ</w:t>
      </w:r>
    </w:p>
    <w:p w:rsidR="006444A0" w:rsidRDefault="006444A0">
      <w:pPr>
        <w:pStyle w:val="ConsPlusTitle"/>
        <w:jc w:val="center"/>
      </w:pPr>
      <w:r>
        <w:t>БЮДЖЕТНЫХ АССИГНОВАНИЙ ФЕДЕРАЛЬНОГО БЮДЖЕТА, БЮДЖЕТОВ</w:t>
      </w:r>
    </w:p>
    <w:p w:rsidR="006444A0" w:rsidRDefault="006444A0">
      <w:pPr>
        <w:pStyle w:val="ConsPlusTitle"/>
        <w:jc w:val="center"/>
      </w:pPr>
      <w:r>
        <w:t>СУБЪЕКТОВ РОССИЙСКОЙ ФЕДЕРАЦИИ И МЕСТНЫХ БЮДЖЕТОВ</w:t>
      </w:r>
    </w:p>
    <w:p w:rsidR="006444A0" w:rsidRDefault="006444A0">
      <w:pPr>
        <w:pStyle w:val="ConsPlusNormal"/>
        <w:jc w:val="center"/>
      </w:pPr>
    </w:p>
    <w:p w:rsidR="006444A0" w:rsidRDefault="006444A0">
      <w:pPr>
        <w:pStyle w:val="ConsPlusNormal"/>
        <w:ind w:firstLine="540"/>
        <w:jc w:val="both"/>
      </w:pPr>
      <w:r>
        <w:t>1. Настоящие Правила устанавливают порядок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 в целях перехода с платного на бесплатное обучение по образовательным программам среднего профессионального и высшего образования (далее - вакантные места) обучающихся -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2. Перераспределение вакантных мест осуществляется внутри образовательной организации вне зависимости от формы обучения на соответствующем курсе: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 xml:space="preserve">а) с одной профессии на другую профессию - в случае, если вакантные места, планируемые к </w:t>
      </w:r>
      <w:r>
        <w:lastRenderedPageBreak/>
        <w:t>перераспределению, установлены образовательной организацией по профессиям;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б) с одной специальности на другую специальность - в случае, если вакантные места, планируемые к перераспределению, установлены образовательной организацией по специальностям;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в) с одного направления подготовки на другое направление подготовки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г) с одной укрупненной группы профессий, специальностей и направлений подготовки на другую укрупненную группу профессий, специальностей и направлений подготовки - в случае, если вакантные места, планируемые к перераспределению, установлены образовательной организацией по укрупненным группам профессий, специальностей и направлений подготовки;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д) с одной научной специальности на другую научную специальность - в случае, если вакантные места, планируемые к перераспределению, установлены образовательной организацией по научным специальностям;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е) с одной группы научных специальностей на другую группу научных специальностей - в случае, если вакантные места, планируемые к перераспределению, установлены образовательной организацией по группам научных специальностей.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3. Решение по перераспределению вакантных мест принимается коллегиальным органом управления образовательной организации при наличии заявления обучающегося (обучающихся) - участника (участников)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на переход с платного обучения на бесплатное и отсутствии у образовательной организации вакантных мест по соответствующим профессиям, специальностям, направлениям подготовки и научным специальностям.</w:t>
      </w:r>
    </w:p>
    <w:p w:rsidR="006444A0" w:rsidRDefault="006444A0">
      <w:pPr>
        <w:pStyle w:val="ConsPlusNormal"/>
        <w:spacing w:before="220"/>
        <w:ind w:firstLine="540"/>
        <w:jc w:val="both"/>
      </w:pPr>
      <w:r>
        <w:t>4. Образовательные организации в течение 5 рабочих дней со дня принятия решения коллегиальным органом управления образовательной организации актуализируют на своих официальных сайтах в информационно-телекоммуникационной сети "Интернет" информацию о количестве вакантных мест для перевода с платного обучения на бесплатное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Российской Федерации, местных бюджетов).</w:t>
      </w:r>
    </w:p>
    <w:p w:rsidR="006444A0" w:rsidRDefault="006444A0">
      <w:pPr>
        <w:pStyle w:val="ConsPlusNormal"/>
        <w:jc w:val="both"/>
      </w:pPr>
    </w:p>
    <w:p w:rsidR="006444A0" w:rsidRDefault="006444A0">
      <w:pPr>
        <w:pStyle w:val="ConsPlusNormal"/>
        <w:jc w:val="both"/>
      </w:pPr>
    </w:p>
    <w:p w:rsidR="006444A0" w:rsidRDefault="006444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DC1" w:rsidRDefault="00802DC1"/>
    <w:sectPr w:rsidR="00802DC1" w:rsidSect="00A0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A0"/>
    <w:rsid w:val="006444A0"/>
    <w:rsid w:val="00802DC1"/>
    <w:rsid w:val="00A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4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44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4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44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067CCE3CB27772CA8A0C088DF4831A8F9A96944D8BD2BCCFA3E3B16A27A98F565332B4C21001AA41DD6E23B4FB7065B91A737E783F1D7s978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user</cp:lastModifiedBy>
  <cp:revision>2</cp:revision>
  <dcterms:created xsi:type="dcterms:W3CDTF">2023-11-28T07:59:00Z</dcterms:created>
  <dcterms:modified xsi:type="dcterms:W3CDTF">2024-12-10T11:38:00Z</dcterms:modified>
</cp:coreProperties>
</file>