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5AE" w:rsidRDefault="005565AE" w:rsidP="005565AE">
      <w:pPr>
        <w:pStyle w:val="a3"/>
        <w:ind w:left="0"/>
        <w:jc w:val="center"/>
        <w:rPr>
          <w:rStyle w:val="FontStyle44"/>
          <w:sz w:val="28"/>
          <w:szCs w:val="28"/>
        </w:rPr>
      </w:pPr>
      <w:r w:rsidRPr="006C2E43">
        <w:rPr>
          <w:rStyle w:val="FontStyle44"/>
          <w:sz w:val="28"/>
          <w:szCs w:val="28"/>
        </w:rPr>
        <w:t>Общая характеристика программы</w:t>
      </w:r>
      <w:r>
        <w:rPr>
          <w:rStyle w:val="FontStyle44"/>
          <w:sz w:val="28"/>
          <w:szCs w:val="28"/>
        </w:rPr>
        <w:t xml:space="preserve"> </w:t>
      </w:r>
      <w:bookmarkStart w:id="0" w:name="_GoBack"/>
      <w:bookmarkEnd w:id="0"/>
      <w:r w:rsidRPr="000866CB">
        <w:rPr>
          <w:rStyle w:val="FontStyle44"/>
          <w:sz w:val="28"/>
          <w:szCs w:val="28"/>
        </w:rPr>
        <w:t>профессиональной переподготовки</w:t>
      </w:r>
    </w:p>
    <w:p w:rsidR="005565AE" w:rsidRPr="000866CB" w:rsidRDefault="005565AE" w:rsidP="005565AE">
      <w:pPr>
        <w:pStyle w:val="a3"/>
        <w:ind w:left="0"/>
        <w:jc w:val="center"/>
        <w:rPr>
          <w:rStyle w:val="FontStyle44"/>
          <w:sz w:val="28"/>
          <w:szCs w:val="28"/>
        </w:rPr>
      </w:pPr>
      <w:r w:rsidRPr="000866CB">
        <w:rPr>
          <w:rStyle w:val="FontStyle44"/>
          <w:sz w:val="28"/>
          <w:szCs w:val="28"/>
        </w:rPr>
        <w:t>«Государственное и муниципальное управление»</w:t>
      </w:r>
    </w:p>
    <w:p w:rsidR="005565AE" w:rsidRPr="000866CB" w:rsidRDefault="005565AE" w:rsidP="005565AE">
      <w:pPr>
        <w:pStyle w:val="a3"/>
        <w:ind w:left="0"/>
        <w:jc w:val="center"/>
        <w:rPr>
          <w:rStyle w:val="FontStyle44"/>
          <w:sz w:val="28"/>
          <w:szCs w:val="28"/>
        </w:rPr>
      </w:pPr>
      <w:r w:rsidRPr="000866CB">
        <w:rPr>
          <w:rStyle w:val="FontStyle44"/>
          <w:sz w:val="28"/>
          <w:szCs w:val="28"/>
        </w:rPr>
        <w:t>504 часа</w:t>
      </w:r>
    </w:p>
    <w:p w:rsidR="005565AE" w:rsidRPr="006C2E43" w:rsidRDefault="005565AE" w:rsidP="005565AE">
      <w:pPr>
        <w:pStyle w:val="a3"/>
        <w:ind w:left="0"/>
        <w:jc w:val="center"/>
        <w:rPr>
          <w:rStyle w:val="FontStyle44"/>
          <w:sz w:val="28"/>
          <w:szCs w:val="28"/>
        </w:rPr>
      </w:pPr>
    </w:p>
    <w:p w:rsidR="005565AE" w:rsidRPr="006C2E43" w:rsidRDefault="005565AE" w:rsidP="005565AE">
      <w:pPr>
        <w:pStyle w:val="Style13"/>
        <w:widowControl/>
        <w:spacing w:line="317" w:lineRule="exact"/>
        <w:rPr>
          <w:rStyle w:val="FontStyle45"/>
          <w:sz w:val="28"/>
          <w:szCs w:val="28"/>
        </w:rPr>
      </w:pPr>
      <w:r w:rsidRPr="004B3E79">
        <w:rPr>
          <w:rStyle w:val="FontStyle43"/>
          <w:b/>
          <w:sz w:val="28"/>
          <w:szCs w:val="28"/>
        </w:rPr>
        <w:t>Цель программ</w:t>
      </w:r>
      <w:proofErr w:type="gramStart"/>
      <w:r w:rsidRPr="004B3E79">
        <w:rPr>
          <w:rStyle w:val="FontStyle43"/>
          <w:b/>
          <w:sz w:val="28"/>
          <w:szCs w:val="28"/>
        </w:rPr>
        <w:t>ы</w:t>
      </w:r>
      <w:r>
        <w:rPr>
          <w:rStyle w:val="FontStyle45"/>
          <w:sz w:val="28"/>
          <w:szCs w:val="28"/>
        </w:rPr>
        <w:t>–</w:t>
      </w:r>
      <w:proofErr w:type="gramEnd"/>
      <w:r w:rsidRPr="006C2E43">
        <w:rPr>
          <w:rStyle w:val="FontStyle45"/>
          <w:sz w:val="28"/>
          <w:szCs w:val="28"/>
        </w:rPr>
        <w:t xml:space="preserve"> формирование и совершенствование у слушателей компетенций, необходимых для обновления знаний, совершенствования навыков по различным аспектам нового вида профессиональной деятельности в сфере государственного и муниципального управления.</w:t>
      </w:r>
    </w:p>
    <w:p w:rsidR="005565AE" w:rsidRDefault="005565AE" w:rsidP="005565AE">
      <w:pPr>
        <w:pStyle w:val="Style14"/>
        <w:widowControl/>
        <w:spacing w:before="5" w:line="317" w:lineRule="exact"/>
        <w:rPr>
          <w:rStyle w:val="FontStyle43"/>
          <w:i w:val="0"/>
          <w:sz w:val="28"/>
          <w:szCs w:val="28"/>
        </w:rPr>
      </w:pPr>
    </w:p>
    <w:p w:rsidR="005565AE" w:rsidRPr="00AB5CCF" w:rsidRDefault="005565AE" w:rsidP="005565AE">
      <w:pPr>
        <w:pStyle w:val="Style14"/>
        <w:widowControl/>
        <w:spacing w:before="5" w:line="317" w:lineRule="exact"/>
        <w:rPr>
          <w:rStyle w:val="FontStyle43"/>
          <w:b/>
          <w:i w:val="0"/>
          <w:sz w:val="28"/>
          <w:szCs w:val="28"/>
        </w:rPr>
      </w:pPr>
      <w:r w:rsidRPr="00AB5CCF">
        <w:rPr>
          <w:rStyle w:val="FontStyle43"/>
          <w:b/>
          <w:sz w:val="28"/>
          <w:szCs w:val="28"/>
        </w:rPr>
        <w:t>Перечень нормативных документов, определяющих квалификационные требования к выпускнику программы:</w:t>
      </w:r>
    </w:p>
    <w:p w:rsidR="005565AE" w:rsidRPr="006C2E43" w:rsidRDefault="005565AE" w:rsidP="005565AE">
      <w:pPr>
        <w:pStyle w:val="Style16"/>
        <w:widowControl/>
        <w:numPr>
          <w:ilvl w:val="0"/>
          <w:numId w:val="1"/>
        </w:numPr>
        <w:tabs>
          <w:tab w:val="left" w:pos="720"/>
        </w:tabs>
        <w:spacing w:line="317" w:lineRule="exact"/>
        <w:ind w:right="34" w:firstLine="566"/>
        <w:rPr>
          <w:rStyle w:val="FontStyle47"/>
          <w:sz w:val="28"/>
          <w:szCs w:val="28"/>
          <w:u w:val="single"/>
          <w:lang w:eastAsia="en-US"/>
        </w:rPr>
      </w:pPr>
      <w:r w:rsidRPr="006C2E43">
        <w:rPr>
          <w:rStyle w:val="FontStyle45"/>
          <w:sz w:val="28"/>
          <w:szCs w:val="28"/>
        </w:rPr>
        <w:t xml:space="preserve"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служащих.  </w:t>
      </w:r>
    </w:p>
    <w:p w:rsidR="005565AE" w:rsidRPr="006C2E43" w:rsidRDefault="005565AE" w:rsidP="005565AE">
      <w:pPr>
        <w:pStyle w:val="Style16"/>
        <w:widowControl/>
        <w:numPr>
          <w:ilvl w:val="0"/>
          <w:numId w:val="1"/>
        </w:numPr>
        <w:tabs>
          <w:tab w:val="left" w:pos="710"/>
        </w:tabs>
        <w:spacing w:line="317" w:lineRule="exact"/>
        <w:ind w:firstLine="566"/>
        <w:rPr>
          <w:rStyle w:val="FontStyle45"/>
          <w:sz w:val="28"/>
          <w:szCs w:val="28"/>
        </w:rPr>
      </w:pPr>
      <w:r w:rsidRPr="00AB5CCF">
        <w:rPr>
          <w:rStyle w:val="FontStyle45"/>
          <w:sz w:val="28"/>
          <w:szCs w:val="28"/>
        </w:rPr>
        <w:t>Профессиональны</w:t>
      </w:r>
      <w:r>
        <w:rPr>
          <w:rStyle w:val="FontStyle45"/>
          <w:sz w:val="28"/>
          <w:szCs w:val="28"/>
        </w:rPr>
        <w:t>й</w:t>
      </w:r>
      <w:r w:rsidRPr="00AB5CCF">
        <w:rPr>
          <w:rStyle w:val="FontStyle45"/>
          <w:sz w:val="28"/>
          <w:szCs w:val="28"/>
        </w:rPr>
        <w:t xml:space="preserve"> стандарт </w:t>
      </w:r>
      <w:r>
        <w:rPr>
          <w:rStyle w:val="FontStyle45"/>
          <w:sz w:val="28"/>
          <w:szCs w:val="28"/>
        </w:rPr>
        <w:t>«</w:t>
      </w:r>
      <w:r w:rsidRPr="006C2E43">
        <w:rPr>
          <w:rStyle w:val="FontStyle45"/>
          <w:sz w:val="28"/>
          <w:szCs w:val="28"/>
        </w:rPr>
        <w:t>Специалист по стратегическому и тактическому планированию и организации производства</w:t>
      </w:r>
      <w:r>
        <w:rPr>
          <w:rStyle w:val="FontStyle45"/>
          <w:sz w:val="28"/>
          <w:szCs w:val="28"/>
        </w:rPr>
        <w:t>»</w:t>
      </w:r>
      <w:r w:rsidRPr="006C2E43">
        <w:rPr>
          <w:rStyle w:val="FontStyle45"/>
          <w:sz w:val="28"/>
          <w:szCs w:val="28"/>
        </w:rPr>
        <w:t xml:space="preserve"> (утв. приказом Министерства труда и социальной защиты Российской Федерации от 08 сентября 2014 года № 609н);</w:t>
      </w:r>
    </w:p>
    <w:p w:rsidR="005565AE" w:rsidRPr="006C2E43" w:rsidRDefault="005565AE" w:rsidP="005565AE">
      <w:pPr>
        <w:pStyle w:val="Style16"/>
        <w:widowControl/>
        <w:numPr>
          <w:ilvl w:val="0"/>
          <w:numId w:val="2"/>
        </w:numPr>
        <w:tabs>
          <w:tab w:val="left" w:pos="816"/>
        </w:tabs>
        <w:spacing w:line="317" w:lineRule="exact"/>
        <w:ind w:firstLine="562"/>
        <w:rPr>
          <w:rStyle w:val="FontStyle45"/>
          <w:sz w:val="28"/>
          <w:szCs w:val="28"/>
        </w:rPr>
      </w:pPr>
      <w:r w:rsidRPr="00AB5CCF">
        <w:rPr>
          <w:rStyle w:val="FontStyle45"/>
          <w:sz w:val="28"/>
          <w:szCs w:val="28"/>
        </w:rPr>
        <w:t>Профессиональны</w:t>
      </w:r>
      <w:r>
        <w:rPr>
          <w:rStyle w:val="FontStyle45"/>
          <w:sz w:val="28"/>
          <w:szCs w:val="28"/>
        </w:rPr>
        <w:t>й</w:t>
      </w:r>
      <w:r w:rsidRPr="00AB5CCF">
        <w:rPr>
          <w:rStyle w:val="FontStyle45"/>
          <w:sz w:val="28"/>
          <w:szCs w:val="28"/>
        </w:rPr>
        <w:t xml:space="preserve"> стандарт </w:t>
      </w:r>
      <w:r>
        <w:rPr>
          <w:rStyle w:val="FontStyle45"/>
          <w:sz w:val="28"/>
          <w:szCs w:val="28"/>
        </w:rPr>
        <w:t>«</w:t>
      </w:r>
      <w:r w:rsidRPr="006C2E43">
        <w:rPr>
          <w:rStyle w:val="FontStyle45"/>
          <w:sz w:val="28"/>
          <w:szCs w:val="28"/>
        </w:rPr>
        <w:t>Специалист по управлению персоналом</w:t>
      </w:r>
      <w:r>
        <w:rPr>
          <w:rStyle w:val="FontStyle45"/>
          <w:sz w:val="28"/>
          <w:szCs w:val="28"/>
        </w:rPr>
        <w:t>»</w:t>
      </w:r>
      <w:r w:rsidRPr="006C2E43">
        <w:rPr>
          <w:rStyle w:val="FontStyle45"/>
          <w:sz w:val="28"/>
          <w:szCs w:val="28"/>
        </w:rPr>
        <w:t xml:space="preserve"> (утв. приказом Министерства труда и социальной защиты Российской Федерации от </w:t>
      </w:r>
      <w:r w:rsidRPr="006C2E43">
        <w:rPr>
          <w:sz w:val="28"/>
          <w:szCs w:val="28"/>
        </w:rPr>
        <w:t xml:space="preserve">9 марта 2022 года </w:t>
      </w:r>
      <w:r>
        <w:rPr>
          <w:sz w:val="28"/>
          <w:szCs w:val="28"/>
        </w:rPr>
        <w:t>№</w:t>
      </w:r>
      <w:r w:rsidRPr="006C2E43">
        <w:rPr>
          <w:sz w:val="28"/>
          <w:szCs w:val="28"/>
        </w:rPr>
        <w:t xml:space="preserve"> 109н</w:t>
      </w:r>
      <w:r w:rsidRPr="006C2E43">
        <w:rPr>
          <w:rStyle w:val="FontStyle45"/>
          <w:sz w:val="28"/>
          <w:szCs w:val="28"/>
        </w:rPr>
        <w:t>);</w:t>
      </w:r>
    </w:p>
    <w:p w:rsidR="005565AE" w:rsidRPr="006C2E43" w:rsidRDefault="005565AE" w:rsidP="005565AE">
      <w:pPr>
        <w:pStyle w:val="Style16"/>
        <w:widowControl/>
        <w:numPr>
          <w:ilvl w:val="0"/>
          <w:numId w:val="3"/>
        </w:numPr>
        <w:tabs>
          <w:tab w:val="left" w:pos="715"/>
        </w:tabs>
        <w:spacing w:line="317" w:lineRule="exact"/>
        <w:ind w:firstLine="566"/>
        <w:rPr>
          <w:rStyle w:val="FontStyle45"/>
          <w:sz w:val="28"/>
          <w:szCs w:val="28"/>
        </w:rPr>
      </w:pPr>
      <w:r w:rsidRPr="00AB5CCF">
        <w:rPr>
          <w:rStyle w:val="FontStyle45"/>
          <w:sz w:val="28"/>
          <w:szCs w:val="28"/>
        </w:rPr>
        <w:t>Профессиональный стандарт «</w:t>
      </w:r>
      <w:r w:rsidRPr="006C2E43">
        <w:rPr>
          <w:rStyle w:val="FontStyle45"/>
          <w:sz w:val="28"/>
          <w:szCs w:val="28"/>
        </w:rPr>
        <w:t>Специали</w:t>
      </w:r>
      <w:proofErr w:type="gramStart"/>
      <w:r w:rsidRPr="006C2E43">
        <w:rPr>
          <w:rStyle w:val="FontStyle45"/>
          <w:sz w:val="28"/>
          <w:szCs w:val="28"/>
        </w:rPr>
        <w:t>ст в сф</w:t>
      </w:r>
      <w:proofErr w:type="gramEnd"/>
      <w:r w:rsidRPr="006C2E43">
        <w:rPr>
          <w:rStyle w:val="FontStyle45"/>
          <w:sz w:val="28"/>
          <w:szCs w:val="28"/>
        </w:rPr>
        <w:t>ере закупок</w:t>
      </w:r>
      <w:r>
        <w:rPr>
          <w:rStyle w:val="FontStyle45"/>
          <w:sz w:val="28"/>
          <w:szCs w:val="28"/>
        </w:rPr>
        <w:t>»</w:t>
      </w:r>
      <w:r w:rsidRPr="006C2E43">
        <w:rPr>
          <w:rStyle w:val="FontStyle45"/>
          <w:sz w:val="28"/>
          <w:szCs w:val="28"/>
        </w:rPr>
        <w:t xml:space="preserve"> (утв. приказом Министерства труда и социальной защиты РФ от 10 сентября 2015 г. </w:t>
      </w:r>
      <w:r>
        <w:rPr>
          <w:rStyle w:val="FontStyle45"/>
          <w:sz w:val="28"/>
          <w:szCs w:val="28"/>
        </w:rPr>
        <w:t xml:space="preserve">№ </w:t>
      </w:r>
      <w:r w:rsidRPr="006C2E43">
        <w:rPr>
          <w:rStyle w:val="FontStyle45"/>
          <w:sz w:val="28"/>
          <w:szCs w:val="28"/>
        </w:rPr>
        <w:t>625н);</w:t>
      </w:r>
    </w:p>
    <w:p w:rsidR="005565AE" w:rsidRPr="006C2E43" w:rsidRDefault="005565AE" w:rsidP="005565AE">
      <w:pPr>
        <w:pStyle w:val="Style16"/>
        <w:widowControl/>
        <w:numPr>
          <w:ilvl w:val="0"/>
          <w:numId w:val="3"/>
        </w:numPr>
        <w:tabs>
          <w:tab w:val="left" w:pos="715"/>
        </w:tabs>
        <w:spacing w:line="317" w:lineRule="exact"/>
        <w:ind w:firstLine="566"/>
        <w:rPr>
          <w:rStyle w:val="FontStyle45"/>
          <w:sz w:val="28"/>
          <w:szCs w:val="28"/>
        </w:rPr>
      </w:pPr>
      <w:r w:rsidRPr="00AB5CCF">
        <w:rPr>
          <w:rStyle w:val="FontStyle45"/>
          <w:sz w:val="28"/>
          <w:szCs w:val="28"/>
        </w:rPr>
        <w:t>Профессиональны</w:t>
      </w:r>
      <w:r>
        <w:rPr>
          <w:rStyle w:val="FontStyle45"/>
          <w:sz w:val="28"/>
          <w:szCs w:val="28"/>
        </w:rPr>
        <w:t>й</w:t>
      </w:r>
      <w:r w:rsidRPr="00AB5CCF">
        <w:rPr>
          <w:rStyle w:val="FontStyle45"/>
          <w:sz w:val="28"/>
          <w:szCs w:val="28"/>
        </w:rPr>
        <w:t xml:space="preserve"> стандарт </w:t>
      </w:r>
      <w:r>
        <w:rPr>
          <w:rStyle w:val="FontStyle45"/>
          <w:sz w:val="28"/>
          <w:szCs w:val="28"/>
        </w:rPr>
        <w:t>«</w:t>
      </w:r>
      <w:r w:rsidRPr="006C2E43">
        <w:rPr>
          <w:rStyle w:val="FontStyle45"/>
          <w:sz w:val="28"/>
          <w:szCs w:val="28"/>
        </w:rPr>
        <w:t>Специалист по управлению рисками</w:t>
      </w:r>
      <w:r>
        <w:rPr>
          <w:rStyle w:val="FontStyle45"/>
          <w:sz w:val="28"/>
          <w:szCs w:val="28"/>
        </w:rPr>
        <w:t>»</w:t>
      </w:r>
      <w:r w:rsidRPr="006C2E43">
        <w:rPr>
          <w:rStyle w:val="FontStyle45"/>
          <w:sz w:val="28"/>
          <w:szCs w:val="28"/>
        </w:rPr>
        <w:t xml:space="preserve"> (утв. приказом Министерства труда и социальной защиты Российской Федерации от 30 августа 2018 г. </w:t>
      </w:r>
      <w:r>
        <w:rPr>
          <w:rStyle w:val="FontStyle45"/>
          <w:sz w:val="28"/>
          <w:szCs w:val="28"/>
        </w:rPr>
        <w:t>№</w:t>
      </w:r>
      <w:r w:rsidRPr="006C2E43">
        <w:rPr>
          <w:rStyle w:val="FontStyle45"/>
          <w:sz w:val="28"/>
          <w:szCs w:val="28"/>
        </w:rPr>
        <w:t xml:space="preserve"> 564н);</w:t>
      </w:r>
    </w:p>
    <w:p w:rsidR="005565AE" w:rsidRPr="006C2E43" w:rsidRDefault="005565AE" w:rsidP="005565AE">
      <w:pPr>
        <w:pStyle w:val="Style16"/>
        <w:widowControl/>
        <w:numPr>
          <w:ilvl w:val="0"/>
          <w:numId w:val="3"/>
        </w:numPr>
        <w:tabs>
          <w:tab w:val="left" w:pos="715"/>
        </w:tabs>
        <w:spacing w:line="317" w:lineRule="exact"/>
        <w:ind w:firstLine="566"/>
        <w:rPr>
          <w:rStyle w:val="FontStyle45"/>
          <w:sz w:val="28"/>
          <w:szCs w:val="28"/>
        </w:rPr>
      </w:pPr>
      <w:r w:rsidRPr="00AB5CCF">
        <w:rPr>
          <w:rStyle w:val="FontStyle45"/>
          <w:sz w:val="28"/>
          <w:szCs w:val="28"/>
        </w:rPr>
        <w:t>Профессиональный стандарт «</w:t>
      </w:r>
      <w:r w:rsidRPr="006C2E43">
        <w:rPr>
          <w:rStyle w:val="FontStyle45"/>
          <w:sz w:val="28"/>
          <w:szCs w:val="28"/>
        </w:rPr>
        <w:t>Специалист по процессному управлению</w:t>
      </w:r>
      <w:r>
        <w:rPr>
          <w:rStyle w:val="FontStyle45"/>
          <w:sz w:val="28"/>
          <w:szCs w:val="28"/>
        </w:rPr>
        <w:t>»</w:t>
      </w:r>
      <w:r w:rsidRPr="006C2E43">
        <w:rPr>
          <w:rStyle w:val="FontStyle45"/>
          <w:sz w:val="28"/>
          <w:szCs w:val="28"/>
        </w:rPr>
        <w:t xml:space="preserve"> (утв. приказом Министерства труда и социальной защиты Российской Федерации от 17 апреля 2018 года </w:t>
      </w:r>
      <w:r>
        <w:rPr>
          <w:rStyle w:val="FontStyle45"/>
          <w:sz w:val="28"/>
          <w:szCs w:val="28"/>
        </w:rPr>
        <w:t>№</w:t>
      </w:r>
      <w:r w:rsidRPr="006C2E43">
        <w:rPr>
          <w:rStyle w:val="FontStyle45"/>
          <w:sz w:val="28"/>
          <w:szCs w:val="28"/>
        </w:rPr>
        <w:t xml:space="preserve"> 248н);</w:t>
      </w:r>
    </w:p>
    <w:p w:rsidR="005565AE" w:rsidRPr="006C2E43" w:rsidRDefault="005565AE" w:rsidP="005565AE">
      <w:pPr>
        <w:pStyle w:val="Style16"/>
        <w:widowControl/>
        <w:numPr>
          <w:ilvl w:val="0"/>
          <w:numId w:val="4"/>
        </w:numPr>
        <w:tabs>
          <w:tab w:val="left" w:pos="893"/>
        </w:tabs>
        <w:spacing w:line="317" w:lineRule="exact"/>
        <w:ind w:firstLine="562"/>
        <w:rPr>
          <w:rStyle w:val="FontStyle45"/>
          <w:sz w:val="28"/>
          <w:szCs w:val="28"/>
        </w:rPr>
      </w:pPr>
      <w:r w:rsidRPr="00AB5CCF">
        <w:rPr>
          <w:rStyle w:val="FontStyle45"/>
          <w:sz w:val="28"/>
          <w:szCs w:val="28"/>
        </w:rPr>
        <w:t>Профессиональны</w:t>
      </w:r>
      <w:r>
        <w:rPr>
          <w:rStyle w:val="FontStyle45"/>
          <w:sz w:val="28"/>
          <w:szCs w:val="28"/>
        </w:rPr>
        <w:t>й</w:t>
      </w:r>
      <w:r w:rsidRPr="00AB5CCF">
        <w:rPr>
          <w:rStyle w:val="FontStyle45"/>
          <w:sz w:val="28"/>
          <w:szCs w:val="28"/>
        </w:rPr>
        <w:t xml:space="preserve"> стандарт </w:t>
      </w:r>
      <w:r>
        <w:rPr>
          <w:rStyle w:val="FontStyle45"/>
          <w:sz w:val="28"/>
          <w:szCs w:val="28"/>
        </w:rPr>
        <w:t>«</w:t>
      </w:r>
      <w:r w:rsidRPr="006C2E43">
        <w:rPr>
          <w:rStyle w:val="FontStyle45"/>
          <w:sz w:val="28"/>
          <w:szCs w:val="28"/>
        </w:rPr>
        <w:t>Специали</w:t>
      </w:r>
      <w:proofErr w:type="gramStart"/>
      <w:r w:rsidRPr="006C2E43">
        <w:rPr>
          <w:rStyle w:val="FontStyle45"/>
          <w:sz w:val="28"/>
          <w:szCs w:val="28"/>
        </w:rPr>
        <w:t>ст в сф</w:t>
      </w:r>
      <w:proofErr w:type="gramEnd"/>
      <w:r w:rsidRPr="006C2E43">
        <w:rPr>
          <w:rStyle w:val="FontStyle45"/>
          <w:sz w:val="28"/>
          <w:szCs w:val="28"/>
        </w:rPr>
        <w:t>ере управления проектами государственно-частного партнерства</w:t>
      </w:r>
      <w:r>
        <w:rPr>
          <w:rStyle w:val="FontStyle45"/>
          <w:sz w:val="28"/>
          <w:szCs w:val="28"/>
        </w:rPr>
        <w:t>»</w:t>
      </w:r>
      <w:r w:rsidRPr="006C2E43">
        <w:rPr>
          <w:rStyle w:val="FontStyle45"/>
          <w:sz w:val="28"/>
          <w:szCs w:val="28"/>
        </w:rPr>
        <w:t xml:space="preserve"> (утв. приказом Министерства труда и социальной защиты Российской Федерации от 20 июля 2020 года </w:t>
      </w:r>
      <w:r>
        <w:rPr>
          <w:rStyle w:val="FontStyle45"/>
          <w:sz w:val="28"/>
          <w:szCs w:val="28"/>
        </w:rPr>
        <w:t>№</w:t>
      </w:r>
      <w:r w:rsidRPr="006C2E43">
        <w:rPr>
          <w:rStyle w:val="FontStyle45"/>
          <w:sz w:val="28"/>
          <w:szCs w:val="28"/>
        </w:rPr>
        <w:t xml:space="preserve"> 431н).</w:t>
      </w:r>
    </w:p>
    <w:p w:rsidR="005565AE" w:rsidRPr="006C2E43" w:rsidRDefault="005565AE" w:rsidP="005565AE">
      <w:pPr>
        <w:pStyle w:val="Style16"/>
        <w:widowControl/>
        <w:numPr>
          <w:ilvl w:val="0"/>
          <w:numId w:val="4"/>
        </w:numPr>
        <w:tabs>
          <w:tab w:val="left" w:pos="845"/>
        </w:tabs>
        <w:spacing w:line="317" w:lineRule="exact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 xml:space="preserve">Федеральный государственный образовательный стандарт высшего образования - </w:t>
      </w:r>
      <w:proofErr w:type="spellStart"/>
      <w:r w:rsidRPr="006C2E43">
        <w:rPr>
          <w:rStyle w:val="FontStyle45"/>
          <w:sz w:val="28"/>
          <w:szCs w:val="28"/>
        </w:rPr>
        <w:t>бакалавриат</w:t>
      </w:r>
      <w:proofErr w:type="spellEnd"/>
      <w:r w:rsidRPr="006C2E43">
        <w:rPr>
          <w:rStyle w:val="FontStyle45"/>
          <w:sz w:val="28"/>
          <w:szCs w:val="28"/>
        </w:rPr>
        <w:t xml:space="preserve"> по направлению подготовки 38.03.04 «Государственное и муниципальное управление». Приказ </w:t>
      </w:r>
      <w:proofErr w:type="spellStart"/>
      <w:r w:rsidRPr="006C2E43">
        <w:rPr>
          <w:rStyle w:val="FontStyle45"/>
          <w:sz w:val="28"/>
          <w:szCs w:val="28"/>
        </w:rPr>
        <w:t>Минобрнауки</w:t>
      </w:r>
      <w:proofErr w:type="spellEnd"/>
      <w:r w:rsidRPr="006C2E43">
        <w:rPr>
          <w:rStyle w:val="FontStyle45"/>
          <w:sz w:val="28"/>
          <w:szCs w:val="28"/>
        </w:rPr>
        <w:t xml:space="preserve"> России от 13 августа 2020 года № 1016. (</w:t>
      </w:r>
      <w:proofErr w:type="gramStart"/>
      <w:r w:rsidRPr="006C2E43">
        <w:rPr>
          <w:rStyle w:val="FontStyle45"/>
          <w:sz w:val="28"/>
          <w:szCs w:val="28"/>
        </w:rPr>
        <w:t>Зарегистрирован</w:t>
      </w:r>
      <w:proofErr w:type="gramEnd"/>
      <w:r w:rsidRPr="006C2E43">
        <w:rPr>
          <w:rStyle w:val="FontStyle45"/>
          <w:sz w:val="28"/>
          <w:szCs w:val="28"/>
        </w:rPr>
        <w:t xml:space="preserve"> Министерством юстиции РФ № </w:t>
      </w:r>
      <w:r>
        <w:rPr>
          <w:rStyle w:val="FontStyle45"/>
          <w:sz w:val="28"/>
          <w:szCs w:val="28"/>
        </w:rPr>
        <w:t>59497 от 27 августа 2020 года)</w:t>
      </w:r>
      <w:r w:rsidRPr="006C2E43">
        <w:rPr>
          <w:rStyle w:val="FontStyle45"/>
          <w:sz w:val="28"/>
          <w:szCs w:val="28"/>
        </w:rPr>
        <w:t>.</w:t>
      </w:r>
    </w:p>
    <w:p w:rsidR="005565AE" w:rsidRPr="006C2E43" w:rsidRDefault="005565AE" w:rsidP="005565AE">
      <w:pPr>
        <w:pStyle w:val="Style16"/>
        <w:widowControl/>
        <w:numPr>
          <w:ilvl w:val="0"/>
          <w:numId w:val="4"/>
        </w:numPr>
        <w:tabs>
          <w:tab w:val="left" w:pos="845"/>
        </w:tabs>
        <w:spacing w:line="317" w:lineRule="exact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 xml:space="preserve">Федеральный государственный образовательный стандарт высшего образования - магистратура по направлению подготовки 38.04.04. «Государственное и муниципальное управление». Приказ </w:t>
      </w:r>
      <w:proofErr w:type="spellStart"/>
      <w:r w:rsidRPr="006C2E43">
        <w:rPr>
          <w:rStyle w:val="FontStyle45"/>
          <w:sz w:val="28"/>
          <w:szCs w:val="28"/>
        </w:rPr>
        <w:t>Минобрнауки</w:t>
      </w:r>
      <w:proofErr w:type="spellEnd"/>
      <w:r w:rsidRPr="006C2E43">
        <w:rPr>
          <w:rStyle w:val="FontStyle45"/>
          <w:sz w:val="28"/>
          <w:szCs w:val="28"/>
        </w:rPr>
        <w:t xml:space="preserve"> </w:t>
      </w:r>
      <w:r w:rsidRPr="006C2E43">
        <w:rPr>
          <w:rStyle w:val="FontStyle45"/>
          <w:sz w:val="28"/>
          <w:szCs w:val="28"/>
        </w:rPr>
        <w:lastRenderedPageBreak/>
        <w:t>России от 13.08.2020 N 1000. (Зарегистрировано в Минюсте России 28.08.2020 № 59530).</w:t>
      </w:r>
    </w:p>
    <w:p w:rsidR="005565AE" w:rsidRDefault="005565AE" w:rsidP="005565AE">
      <w:pPr>
        <w:pStyle w:val="Style2"/>
        <w:widowControl/>
        <w:spacing w:line="240" w:lineRule="exact"/>
        <w:ind w:left="581"/>
        <w:jc w:val="left"/>
        <w:rPr>
          <w:sz w:val="28"/>
          <w:szCs w:val="28"/>
        </w:rPr>
      </w:pPr>
    </w:p>
    <w:p w:rsidR="005565AE" w:rsidRPr="006C2E43" w:rsidRDefault="005565AE" w:rsidP="005565AE">
      <w:pPr>
        <w:pStyle w:val="Style2"/>
        <w:widowControl/>
        <w:spacing w:before="82" w:line="317" w:lineRule="exact"/>
        <w:ind w:left="1426"/>
        <w:jc w:val="left"/>
        <w:rPr>
          <w:rStyle w:val="FontStyle44"/>
          <w:sz w:val="28"/>
          <w:szCs w:val="28"/>
        </w:rPr>
      </w:pPr>
      <w:r w:rsidRPr="006C2E43">
        <w:rPr>
          <w:rStyle w:val="FontStyle44"/>
          <w:sz w:val="28"/>
          <w:szCs w:val="28"/>
        </w:rPr>
        <w:t>Характеристика нового вида профессиональной деятельности</w:t>
      </w:r>
    </w:p>
    <w:p w:rsidR="005565AE" w:rsidRPr="006C2E43" w:rsidRDefault="005565AE" w:rsidP="005565AE">
      <w:pPr>
        <w:pStyle w:val="Style26"/>
        <w:widowControl/>
        <w:spacing w:line="317" w:lineRule="exact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 xml:space="preserve">Слушатель, успешно прошедший </w:t>
      </w:r>
      <w:proofErr w:type="gramStart"/>
      <w:r w:rsidRPr="006C2E43">
        <w:rPr>
          <w:rStyle w:val="FontStyle45"/>
          <w:sz w:val="28"/>
          <w:szCs w:val="28"/>
        </w:rPr>
        <w:t>обучение по программе</w:t>
      </w:r>
      <w:proofErr w:type="gramEnd"/>
      <w:r w:rsidRPr="006C2E43">
        <w:rPr>
          <w:rStyle w:val="FontStyle45"/>
          <w:sz w:val="28"/>
          <w:szCs w:val="28"/>
        </w:rPr>
        <w:t xml:space="preserve"> профессиональной переподготовки, должен обладать компетенциями, необходимыми для выполнения профессиональной деятельности в области государственного и муниципального управления по следующим направлениям:</w:t>
      </w:r>
    </w:p>
    <w:p w:rsidR="005565AE" w:rsidRPr="006C2E43" w:rsidRDefault="005565AE" w:rsidP="005565AE">
      <w:pPr>
        <w:pStyle w:val="Style23"/>
        <w:widowControl/>
        <w:numPr>
          <w:ilvl w:val="0"/>
          <w:numId w:val="7"/>
        </w:numPr>
        <w:tabs>
          <w:tab w:val="left" w:pos="950"/>
        </w:tabs>
        <w:spacing w:line="317" w:lineRule="exact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способность применять на практике основы государственного и муниципального управления;</w:t>
      </w:r>
    </w:p>
    <w:p w:rsidR="005565AE" w:rsidRPr="006C2E43" w:rsidRDefault="005565AE" w:rsidP="005565AE">
      <w:pPr>
        <w:pStyle w:val="Style23"/>
        <w:widowControl/>
        <w:numPr>
          <w:ilvl w:val="0"/>
          <w:numId w:val="7"/>
        </w:numPr>
        <w:tabs>
          <w:tab w:val="left" w:pos="950"/>
        </w:tabs>
        <w:spacing w:line="317" w:lineRule="exact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способность осуществлять в профессиональной деятельности управление социально-экономическими процессами в системе государственного и муниципального управления;</w:t>
      </w:r>
    </w:p>
    <w:p w:rsidR="005565AE" w:rsidRPr="006C2E43" w:rsidRDefault="005565AE" w:rsidP="005565AE">
      <w:pPr>
        <w:pStyle w:val="Style23"/>
        <w:widowControl/>
        <w:numPr>
          <w:ilvl w:val="0"/>
          <w:numId w:val="7"/>
        </w:numPr>
        <w:tabs>
          <w:tab w:val="left" w:pos="950"/>
        </w:tabs>
        <w:spacing w:line="317" w:lineRule="exact"/>
        <w:rPr>
          <w:rStyle w:val="FontStyle45"/>
          <w:sz w:val="28"/>
          <w:szCs w:val="28"/>
        </w:rPr>
      </w:pPr>
      <w:proofErr w:type="spellStart"/>
      <w:r w:rsidRPr="006C2E43">
        <w:rPr>
          <w:rStyle w:val="FontStyle45"/>
          <w:sz w:val="28"/>
          <w:szCs w:val="28"/>
        </w:rPr>
        <w:t>способностьквнедрениюорганизационно</w:t>
      </w:r>
      <w:proofErr w:type="spellEnd"/>
      <w:r w:rsidRPr="006C2E43">
        <w:rPr>
          <w:rStyle w:val="FontStyle45"/>
          <w:sz w:val="28"/>
          <w:szCs w:val="28"/>
        </w:rPr>
        <w:t>-правовых механизмов функционирования государственной и муниципальной службы;</w:t>
      </w:r>
    </w:p>
    <w:p w:rsidR="005565AE" w:rsidRPr="006C2E43" w:rsidRDefault="005565AE" w:rsidP="005565AE">
      <w:pPr>
        <w:pStyle w:val="Style23"/>
        <w:widowControl/>
        <w:numPr>
          <w:ilvl w:val="0"/>
          <w:numId w:val="8"/>
        </w:numPr>
        <w:tabs>
          <w:tab w:val="left" w:pos="710"/>
        </w:tabs>
        <w:spacing w:line="317" w:lineRule="exact"/>
        <w:ind w:firstLine="562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способность применять инновационные технологии и современные тренды в системе государственного и муниципального управления;</w:t>
      </w:r>
    </w:p>
    <w:p w:rsidR="005565AE" w:rsidRPr="006C2E43" w:rsidRDefault="005565AE" w:rsidP="005565AE">
      <w:pPr>
        <w:pStyle w:val="Style23"/>
        <w:widowControl/>
        <w:numPr>
          <w:ilvl w:val="0"/>
          <w:numId w:val="8"/>
        </w:numPr>
        <w:tabs>
          <w:tab w:val="left" w:pos="710"/>
        </w:tabs>
        <w:spacing w:line="317" w:lineRule="exact"/>
        <w:ind w:firstLine="562"/>
        <w:rPr>
          <w:rStyle w:val="FontStyle45"/>
          <w:sz w:val="28"/>
          <w:szCs w:val="28"/>
        </w:rPr>
      </w:pPr>
      <w:proofErr w:type="spellStart"/>
      <w:r w:rsidRPr="006C2E43">
        <w:rPr>
          <w:rStyle w:val="FontStyle45"/>
          <w:sz w:val="28"/>
          <w:szCs w:val="28"/>
        </w:rPr>
        <w:t>способностьприменятьинновационныйкадровый</w:t>
      </w:r>
      <w:proofErr w:type="spellEnd"/>
      <w:r w:rsidRPr="006C2E43">
        <w:rPr>
          <w:rStyle w:val="FontStyle45"/>
          <w:sz w:val="28"/>
          <w:szCs w:val="28"/>
        </w:rPr>
        <w:t xml:space="preserve"> менеджмент государственной гражданской и муниципальной службы;</w:t>
      </w:r>
    </w:p>
    <w:p w:rsidR="005565AE" w:rsidRPr="006C2E43" w:rsidRDefault="005565AE" w:rsidP="005565AE">
      <w:pPr>
        <w:pStyle w:val="Style23"/>
        <w:widowControl/>
        <w:numPr>
          <w:ilvl w:val="0"/>
          <w:numId w:val="8"/>
        </w:numPr>
        <w:tabs>
          <w:tab w:val="left" w:pos="710"/>
        </w:tabs>
        <w:spacing w:line="317" w:lineRule="exact"/>
        <w:ind w:firstLine="562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способность на практике применять процедуру организации и управления государственной гражданской и муниципальной службой;</w:t>
      </w:r>
    </w:p>
    <w:p w:rsidR="005565AE" w:rsidRPr="006C2E43" w:rsidRDefault="005565AE" w:rsidP="005565AE">
      <w:pPr>
        <w:pStyle w:val="Style23"/>
        <w:widowControl/>
        <w:numPr>
          <w:ilvl w:val="0"/>
          <w:numId w:val="8"/>
        </w:numPr>
        <w:tabs>
          <w:tab w:val="left" w:pos="710"/>
        </w:tabs>
        <w:spacing w:line="317" w:lineRule="exact"/>
        <w:ind w:firstLine="562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способность применять этику делового общения с учетом особенностей психология поведения государственных и муниципальных служащих;</w:t>
      </w:r>
    </w:p>
    <w:p w:rsidR="005565AE" w:rsidRPr="006C2E43" w:rsidRDefault="005565AE" w:rsidP="005565AE">
      <w:pPr>
        <w:pStyle w:val="Style23"/>
        <w:widowControl/>
        <w:numPr>
          <w:ilvl w:val="0"/>
          <w:numId w:val="8"/>
        </w:numPr>
        <w:tabs>
          <w:tab w:val="left" w:pos="710"/>
        </w:tabs>
        <w:spacing w:line="317" w:lineRule="exact"/>
        <w:ind w:firstLine="562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способность осуществлять проектное управление в органах государственного и муниципального управления;</w:t>
      </w:r>
    </w:p>
    <w:p w:rsidR="005565AE" w:rsidRPr="006C2E43" w:rsidRDefault="005565AE" w:rsidP="005565AE">
      <w:pPr>
        <w:pStyle w:val="Style23"/>
        <w:widowControl/>
        <w:numPr>
          <w:ilvl w:val="0"/>
          <w:numId w:val="5"/>
        </w:numPr>
        <w:tabs>
          <w:tab w:val="left" w:pos="720"/>
        </w:tabs>
        <w:spacing w:line="317" w:lineRule="exact"/>
        <w:ind w:right="29" w:firstLine="562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способность к внедрению цифровой трансформации в государственном и муниципальном управлении;</w:t>
      </w:r>
    </w:p>
    <w:p w:rsidR="005565AE" w:rsidRPr="006C2E43" w:rsidRDefault="005565AE" w:rsidP="005565AE">
      <w:pPr>
        <w:pStyle w:val="Style23"/>
        <w:widowControl/>
        <w:numPr>
          <w:ilvl w:val="0"/>
          <w:numId w:val="5"/>
        </w:numPr>
        <w:tabs>
          <w:tab w:val="left" w:pos="720"/>
        </w:tabs>
        <w:spacing w:line="317" w:lineRule="exact"/>
        <w:ind w:left="562" w:firstLine="0"/>
        <w:jc w:val="left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способность к управлению государственным и муниципальным имуществом;</w:t>
      </w:r>
    </w:p>
    <w:p w:rsidR="005565AE" w:rsidRPr="006C2E43" w:rsidRDefault="005565AE" w:rsidP="005565AE">
      <w:pPr>
        <w:pStyle w:val="Style23"/>
        <w:widowControl/>
        <w:numPr>
          <w:ilvl w:val="0"/>
          <w:numId w:val="9"/>
        </w:numPr>
        <w:tabs>
          <w:tab w:val="left" w:pos="883"/>
        </w:tabs>
        <w:spacing w:line="317" w:lineRule="exact"/>
        <w:ind w:right="34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способность применять на практике управление государственными и муниципальными закупками;</w:t>
      </w:r>
    </w:p>
    <w:p w:rsidR="005565AE" w:rsidRPr="006C2E43" w:rsidRDefault="005565AE" w:rsidP="005565AE">
      <w:pPr>
        <w:pStyle w:val="Style23"/>
        <w:widowControl/>
        <w:numPr>
          <w:ilvl w:val="0"/>
          <w:numId w:val="9"/>
        </w:numPr>
        <w:tabs>
          <w:tab w:val="left" w:pos="883"/>
        </w:tabs>
        <w:spacing w:line="317" w:lineRule="exact"/>
        <w:ind w:right="34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 xml:space="preserve">способность осуществлять процедуры выработки стратегии и </w:t>
      </w:r>
      <w:proofErr w:type="spellStart"/>
      <w:r w:rsidRPr="006C2E43">
        <w:rPr>
          <w:rStyle w:val="FontStyle45"/>
          <w:sz w:val="28"/>
          <w:szCs w:val="28"/>
        </w:rPr>
        <w:t>стратегирования</w:t>
      </w:r>
      <w:proofErr w:type="spellEnd"/>
      <w:r w:rsidRPr="006C2E43">
        <w:rPr>
          <w:rStyle w:val="FontStyle45"/>
          <w:sz w:val="28"/>
          <w:szCs w:val="28"/>
        </w:rPr>
        <w:t xml:space="preserve"> в проектной деятельности органов государственного и муниципального управления;</w:t>
      </w:r>
    </w:p>
    <w:p w:rsidR="005565AE" w:rsidRPr="006C2E43" w:rsidRDefault="005565AE" w:rsidP="005565AE">
      <w:pPr>
        <w:pStyle w:val="Style23"/>
        <w:widowControl/>
        <w:numPr>
          <w:ilvl w:val="0"/>
          <w:numId w:val="9"/>
        </w:numPr>
        <w:tabs>
          <w:tab w:val="left" w:pos="883"/>
        </w:tabs>
        <w:spacing w:line="317" w:lineRule="exact"/>
        <w:ind w:right="34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способность к управлению региональным и муниципальным развитием;</w:t>
      </w:r>
    </w:p>
    <w:p w:rsidR="005565AE" w:rsidRPr="006C2E43" w:rsidRDefault="005565AE" w:rsidP="005565AE">
      <w:pPr>
        <w:pStyle w:val="Style23"/>
        <w:widowControl/>
        <w:numPr>
          <w:ilvl w:val="0"/>
          <w:numId w:val="9"/>
        </w:numPr>
        <w:tabs>
          <w:tab w:val="left" w:pos="888"/>
        </w:tabs>
        <w:spacing w:line="322" w:lineRule="exact"/>
        <w:ind w:firstLine="562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способность осуществлять и внедрять механизмы противодействия и профилактики коррупции в системе государственной и муниципальной службы.</w:t>
      </w:r>
    </w:p>
    <w:p w:rsidR="005565AE" w:rsidRPr="006C2E43" w:rsidRDefault="005565AE" w:rsidP="005565AE">
      <w:pPr>
        <w:pStyle w:val="Style2"/>
        <w:widowControl/>
        <w:spacing w:line="240" w:lineRule="exact"/>
        <w:ind w:left="2246"/>
        <w:jc w:val="left"/>
        <w:rPr>
          <w:sz w:val="28"/>
          <w:szCs w:val="28"/>
        </w:rPr>
      </w:pPr>
    </w:p>
    <w:p w:rsidR="005565AE" w:rsidRPr="006C2E43" w:rsidRDefault="005565AE" w:rsidP="005565AE">
      <w:pPr>
        <w:pStyle w:val="Style2"/>
        <w:widowControl/>
        <w:spacing w:before="77"/>
        <w:ind w:left="2246"/>
        <w:jc w:val="left"/>
        <w:rPr>
          <w:rStyle w:val="FontStyle44"/>
          <w:sz w:val="28"/>
          <w:szCs w:val="28"/>
        </w:rPr>
      </w:pPr>
      <w:r w:rsidRPr="006C2E43">
        <w:rPr>
          <w:rStyle w:val="FontStyle44"/>
          <w:sz w:val="28"/>
          <w:szCs w:val="28"/>
        </w:rPr>
        <w:t>Планируемые результаты освоения программы</w:t>
      </w:r>
    </w:p>
    <w:p w:rsidR="005565AE" w:rsidRDefault="005565AE" w:rsidP="005565AE">
      <w:pPr>
        <w:pStyle w:val="Style33"/>
        <w:widowControl/>
        <w:spacing w:line="322" w:lineRule="exact"/>
        <w:ind w:left="571" w:right="3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 xml:space="preserve">По итогам освоения программы слушатели должны: </w:t>
      </w:r>
    </w:p>
    <w:p w:rsidR="005565AE" w:rsidRPr="006C2E43" w:rsidRDefault="005565AE" w:rsidP="005565AE">
      <w:pPr>
        <w:pStyle w:val="Style33"/>
        <w:widowControl/>
        <w:spacing w:line="322" w:lineRule="exact"/>
        <w:ind w:left="571" w:right="2688"/>
        <w:rPr>
          <w:rStyle w:val="FontStyle44"/>
          <w:sz w:val="28"/>
          <w:szCs w:val="28"/>
        </w:rPr>
      </w:pPr>
      <w:r w:rsidRPr="006C2E43">
        <w:rPr>
          <w:rStyle w:val="FontStyle44"/>
          <w:sz w:val="28"/>
          <w:szCs w:val="28"/>
        </w:rPr>
        <w:t>Знать:</w:t>
      </w:r>
    </w:p>
    <w:p w:rsidR="005565AE" w:rsidRPr="006C2E43" w:rsidRDefault="005565AE" w:rsidP="005565AE">
      <w:pPr>
        <w:pStyle w:val="Style23"/>
        <w:widowControl/>
        <w:numPr>
          <w:ilvl w:val="0"/>
          <w:numId w:val="6"/>
        </w:numPr>
        <w:tabs>
          <w:tab w:val="left" w:pos="730"/>
        </w:tabs>
        <w:spacing w:line="322" w:lineRule="exact"/>
        <w:ind w:left="571" w:firstLine="0"/>
        <w:jc w:val="left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lastRenderedPageBreak/>
        <w:t>теоретические положения государства как субъекта управления;</w:t>
      </w:r>
    </w:p>
    <w:p w:rsidR="005565AE" w:rsidRPr="006C2E43" w:rsidRDefault="005565AE" w:rsidP="005565AE">
      <w:pPr>
        <w:pStyle w:val="Style23"/>
        <w:widowControl/>
        <w:numPr>
          <w:ilvl w:val="0"/>
          <w:numId w:val="6"/>
        </w:numPr>
        <w:tabs>
          <w:tab w:val="left" w:pos="730"/>
        </w:tabs>
        <w:spacing w:line="322" w:lineRule="exact"/>
        <w:ind w:left="571" w:firstLine="0"/>
        <w:jc w:val="left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органы государственной власти в Российской Федерации;</w:t>
      </w:r>
    </w:p>
    <w:p w:rsidR="005565AE" w:rsidRPr="006C2E43" w:rsidRDefault="005565AE" w:rsidP="005565AE">
      <w:pPr>
        <w:pStyle w:val="Style23"/>
        <w:widowControl/>
        <w:numPr>
          <w:ilvl w:val="0"/>
          <w:numId w:val="10"/>
        </w:numPr>
        <w:tabs>
          <w:tab w:val="left" w:pos="859"/>
        </w:tabs>
        <w:spacing w:line="322" w:lineRule="exact"/>
        <w:ind w:firstLine="566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теоретико-методологические положения по управлению социально-экономическими процессами;</w:t>
      </w:r>
    </w:p>
    <w:p w:rsidR="005565AE" w:rsidRPr="006C2E43" w:rsidRDefault="005565AE" w:rsidP="005565AE">
      <w:pPr>
        <w:pStyle w:val="Style23"/>
        <w:widowControl/>
        <w:numPr>
          <w:ilvl w:val="0"/>
          <w:numId w:val="10"/>
        </w:numPr>
        <w:tabs>
          <w:tab w:val="left" w:pos="859"/>
        </w:tabs>
        <w:spacing w:line="322" w:lineRule="exact"/>
        <w:ind w:firstLine="566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основы деятельности руководителя по управлению социально-экономическими процессами в системе государственного и муниципального управления;</w:t>
      </w:r>
    </w:p>
    <w:p w:rsidR="005565AE" w:rsidRPr="006C2E43" w:rsidRDefault="005565AE" w:rsidP="005565AE">
      <w:pPr>
        <w:pStyle w:val="Style23"/>
        <w:widowControl/>
        <w:numPr>
          <w:ilvl w:val="0"/>
          <w:numId w:val="10"/>
        </w:numPr>
        <w:tabs>
          <w:tab w:val="left" w:pos="859"/>
        </w:tabs>
        <w:spacing w:line="322" w:lineRule="exact"/>
        <w:ind w:firstLine="566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организационно-правовые основы деятельности государственной и муниципальной службы;</w:t>
      </w:r>
    </w:p>
    <w:p w:rsidR="005565AE" w:rsidRPr="006C2E43" w:rsidRDefault="005565AE" w:rsidP="005565AE">
      <w:pPr>
        <w:pStyle w:val="Style23"/>
        <w:widowControl/>
        <w:numPr>
          <w:ilvl w:val="0"/>
          <w:numId w:val="10"/>
        </w:numPr>
        <w:tabs>
          <w:tab w:val="left" w:pos="859"/>
        </w:tabs>
        <w:spacing w:line="322" w:lineRule="exact"/>
        <w:ind w:firstLine="566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административные механизмы функционирования государственной и муниципальной службы;</w:t>
      </w:r>
    </w:p>
    <w:p w:rsidR="005565AE" w:rsidRPr="006C2E43" w:rsidRDefault="005565AE" w:rsidP="005565AE">
      <w:pPr>
        <w:pStyle w:val="Style23"/>
        <w:widowControl/>
        <w:numPr>
          <w:ilvl w:val="0"/>
          <w:numId w:val="10"/>
        </w:numPr>
        <w:tabs>
          <w:tab w:val="left" w:pos="859"/>
        </w:tabs>
        <w:spacing w:line="322" w:lineRule="exact"/>
        <w:ind w:firstLine="566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инновационные технологии, внедряемые органами государственного и муниципального управления;</w:t>
      </w:r>
    </w:p>
    <w:p w:rsidR="005565AE" w:rsidRPr="006C2E43" w:rsidRDefault="005565AE" w:rsidP="005565AE">
      <w:pPr>
        <w:pStyle w:val="Style23"/>
        <w:widowControl/>
        <w:numPr>
          <w:ilvl w:val="0"/>
          <w:numId w:val="10"/>
        </w:numPr>
        <w:tabs>
          <w:tab w:val="left" w:pos="859"/>
        </w:tabs>
        <w:spacing w:line="322" w:lineRule="exact"/>
        <w:ind w:firstLine="566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современные тренды в системе государственного и муниципального управления;</w:t>
      </w:r>
    </w:p>
    <w:p w:rsidR="005565AE" w:rsidRPr="006C2E43" w:rsidRDefault="005565AE" w:rsidP="005565AE">
      <w:pPr>
        <w:numPr>
          <w:ilvl w:val="0"/>
          <w:numId w:val="10"/>
        </w:numPr>
        <w:ind w:firstLine="709"/>
        <w:jc w:val="both"/>
        <w:rPr>
          <w:sz w:val="28"/>
          <w:szCs w:val="28"/>
        </w:rPr>
      </w:pPr>
      <w:r w:rsidRPr="006C2E43">
        <w:rPr>
          <w:sz w:val="28"/>
          <w:szCs w:val="28"/>
        </w:rPr>
        <w:t>принципы управления государственными и муниципальными финансами;</w:t>
      </w:r>
    </w:p>
    <w:p w:rsidR="005565AE" w:rsidRPr="006C2E43" w:rsidRDefault="005565AE" w:rsidP="005565AE">
      <w:pPr>
        <w:numPr>
          <w:ilvl w:val="0"/>
          <w:numId w:val="10"/>
        </w:numPr>
        <w:ind w:firstLine="709"/>
        <w:jc w:val="both"/>
        <w:rPr>
          <w:sz w:val="28"/>
          <w:szCs w:val="28"/>
        </w:rPr>
      </w:pPr>
      <w:r w:rsidRPr="006C2E43">
        <w:rPr>
          <w:sz w:val="28"/>
          <w:szCs w:val="28"/>
        </w:rPr>
        <w:t>современные методы сбора, обработки и анализа информации, необходимой для управления и регулирования аспектами администрирования государственных доходов;</w:t>
      </w:r>
    </w:p>
    <w:p w:rsidR="005565AE" w:rsidRPr="006C2E43" w:rsidRDefault="005565AE" w:rsidP="005565AE">
      <w:pPr>
        <w:numPr>
          <w:ilvl w:val="0"/>
          <w:numId w:val="10"/>
        </w:numPr>
        <w:ind w:firstLine="709"/>
        <w:jc w:val="both"/>
        <w:rPr>
          <w:sz w:val="28"/>
          <w:szCs w:val="28"/>
        </w:rPr>
      </w:pPr>
      <w:r w:rsidRPr="006C2E43">
        <w:rPr>
          <w:sz w:val="28"/>
          <w:szCs w:val="28"/>
        </w:rPr>
        <w:t>методики проведения финансового мониторинга и анализа состояния государственных и региональных  доходов.</w:t>
      </w:r>
    </w:p>
    <w:p w:rsidR="005565AE" w:rsidRPr="006C2E43" w:rsidRDefault="005565AE" w:rsidP="005565AE">
      <w:pPr>
        <w:pStyle w:val="Style23"/>
        <w:widowControl/>
        <w:numPr>
          <w:ilvl w:val="0"/>
          <w:numId w:val="10"/>
        </w:numPr>
        <w:tabs>
          <w:tab w:val="left" w:pos="859"/>
        </w:tabs>
        <w:spacing w:line="322" w:lineRule="exact"/>
        <w:ind w:firstLine="566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особенности инновационного кадрового менеджмента государственной гражданской и муниципальной службы;</w:t>
      </w:r>
    </w:p>
    <w:p w:rsidR="005565AE" w:rsidRPr="006C2E43" w:rsidRDefault="005565AE" w:rsidP="005565AE">
      <w:pPr>
        <w:pStyle w:val="Style23"/>
        <w:widowControl/>
        <w:numPr>
          <w:ilvl w:val="0"/>
          <w:numId w:val="6"/>
        </w:numPr>
        <w:tabs>
          <w:tab w:val="left" w:pos="725"/>
        </w:tabs>
        <w:spacing w:line="322" w:lineRule="exact"/>
        <w:ind w:left="566" w:firstLine="0"/>
        <w:jc w:val="left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 xml:space="preserve">правовой статус </w:t>
      </w:r>
      <w:proofErr w:type="gramStart"/>
      <w:r w:rsidRPr="006C2E43">
        <w:rPr>
          <w:rStyle w:val="FontStyle45"/>
          <w:sz w:val="28"/>
          <w:szCs w:val="28"/>
        </w:rPr>
        <w:t>государственного</w:t>
      </w:r>
      <w:proofErr w:type="gramEnd"/>
      <w:r w:rsidRPr="006C2E43">
        <w:rPr>
          <w:rStyle w:val="FontStyle45"/>
          <w:sz w:val="28"/>
          <w:szCs w:val="28"/>
        </w:rPr>
        <w:t xml:space="preserve"> (муниципального);</w:t>
      </w:r>
    </w:p>
    <w:p w:rsidR="005565AE" w:rsidRPr="006C2E43" w:rsidRDefault="005565AE" w:rsidP="005565AE">
      <w:pPr>
        <w:pStyle w:val="Style23"/>
        <w:widowControl/>
        <w:numPr>
          <w:ilvl w:val="0"/>
          <w:numId w:val="5"/>
        </w:numPr>
        <w:tabs>
          <w:tab w:val="left" w:pos="715"/>
        </w:tabs>
        <w:spacing w:line="322" w:lineRule="exact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организацию и управление государственной гражданской (муниципальной) службой;</w:t>
      </w:r>
    </w:p>
    <w:p w:rsidR="005565AE" w:rsidRPr="006C2E43" w:rsidRDefault="005565AE" w:rsidP="005565AE">
      <w:pPr>
        <w:pStyle w:val="Style23"/>
        <w:widowControl/>
        <w:numPr>
          <w:ilvl w:val="0"/>
          <w:numId w:val="6"/>
        </w:numPr>
        <w:tabs>
          <w:tab w:val="left" w:pos="725"/>
        </w:tabs>
        <w:spacing w:line="322" w:lineRule="exact"/>
        <w:ind w:left="566" w:firstLine="0"/>
        <w:jc w:val="left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этику служебного поведения гражданских и муниципальных служащих;</w:t>
      </w:r>
    </w:p>
    <w:p w:rsidR="005565AE" w:rsidRPr="006C2E43" w:rsidRDefault="005565AE" w:rsidP="005565AE">
      <w:pPr>
        <w:pStyle w:val="Style23"/>
        <w:widowControl/>
        <w:numPr>
          <w:ilvl w:val="0"/>
          <w:numId w:val="5"/>
        </w:numPr>
        <w:tabs>
          <w:tab w:val="left" w:pos="715"/>
        </w:tabs>
        <w:spacing w:line="322" w:lineRule="exact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психологические особенности поведения государственных и муниципальных служащих;</w:t>
      </w:r>
    </w:p>
    <w:p w:rsidR="005565AE" w:rsidRPr="006C2E43" w:rsidRDefault="005565AE" w:rsidP="005565AE">
      <w:pPr>
        <w:pStyle w:val="Style23"/>
        <w:widowControl/>
        <w:numPr>
          <w:ilvl w:val="0"/>
          <w:numId w:val="6"/>
        </w:numPr>
        <w:tabs>
          <w:tab w:val="left" w:pos="725"/>
        </w:tabs>
        <w:spacing w:line="322" w:lineRule="exact"/>
        <w:ind w:left="566" w:firstLine="0"/>
        <w:jc w:val="left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основы проектного управления и проектной деятельности;</w:t>
      </w:r>
    </w:p>
    <w:p w:rsidR="005565AE" w:rsidRPr="006C2E43" w:rsidRDefault="005565AE" w:rsidP="005565AE">
      <w:pPr>
        <w:pStyle w:val="Style23"/>
        <w:widowControl/>
        <w:numPr>
          <w:ilvl w:val="0"/>
          <w:numId w:val="11"/>
        </w:numPr>
        <w:tabs>
          <w:tab w:val="left" w:pos="835"/>
        </w:tabs>
        <w:spacing w:line="322" w:lineRule="exact"/>
        <w:ind w:firstLine="566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особенности внедрения проектного управления в федеральных органах исполнительной власти, органах исполнительной власти субъектов Российской Федерации и муниципальных образований;</w:t>
      </w:r>
    </w:p>
    <w:p w:rsidR="005565AE" w:rsidRPr="006C2E43" w:rsidRDefault="005565AE" w:rsidP="005565AE">
      <w:pPr>
        <w:pStyle w:val="Style23"/>
        <w:widowControl/>
        <w:numPr>
          <w:ilvl w:val="0"/>
          <w:numId w:val="6"/>
        </w:numPr>
        <w:tabs>
          <w:tab w:val="left" w:pos="725"/>
        </w:tabs>
        <w:spacing w:line="322" w:lineRule="exact"/>
        <w:ind w:left="566" w:firstLine="0"/>
        <w:jc w:val="left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характеристику цифровой трансформация и цифровой экономики;</w:t>
      </w:r>
    </w:p>
    <w:p w:rsidR="005565AE" w:rsidRPr="006C2E43" w:rsidRDefault="005565AE" w:rsidP="005565AE">
      <w:pPr>
        <w:pStyle w:val="Style23"/>
        <w:widowControl/>
        <w:numPr>
          <w:ilvl w:val="0"/>
          <w:numId w:val="12"/>
        </w:numPr>
        <w:tabs>
          <w:tab w:val="left" w:pos="821"/>
        </w:tabs>
        <w:spacing w:line="322" w:lineRule="exact"/>
        <w:ind w:right="10" w:firstLine="566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тренды цифровой трансформации в государственном и муниципальном управлении;</w:t>
      </w:r>
    </w:p>
    <w:p w:rsidR="005565AE" w:rsidRPr="006C2E43" w:rsidRDefault="005565AE" w:rsidP="005565AE">
      <w:pPr>
        <w:pStyle w:val="Style23"/>
        <w:widowControl/>
        <w:numPr>
          <w:ilvl w:val="0"/>
          <w:numId w:val="6"/>
        </w:numPr>
        <w:tabs>
          <w:tab w:val="left" w:pos="725"/>
        </w:tabs>
        <w:spacing w:line="326" w:lineRule="exact"/>
        <w:ind w:left="566" w:firstLine="0"/>
        <w:jc w:val="left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систему управления государственным и муниципальным имуществом;</w:t>
      </w:r>
    </w:p>
    <w:p w:rsidR="005565AE" w:rsidRPr="006C2E43" w:rsidRDefault="005565AE" w:rsidP="005565AE">
      <w:pPr>
        <w:pStyle w:val="Style23"/>
        <w:widowControl/>
        <w:numPr>
          <w:ilvl w:val="0"/>
          <w:numId w:val="6"/>
        </w:numPr>
        <w:tabs>
          <w:tab w:val="left" w:pos="725"/>
        </w:tabs>
        <w:spacing w:line="326" w:lineRule="exact"/>
        <w:ind w:right="14" w:firstLine="566"/>
        <w:rPr>
          <w:rStyle w:val="FontStyle45"/>
          <w:sz w:val="28"/>
          <w:szCs w:val="28"/>
        </w:rPr>
      </w:pPr>
      <w:proofErr w:type="gramStart"/>
      <w:r w:rsidRPr="006C2E43">
        <w:rPr>
          <w:rStyle w:val="FontStyle45"/>
          <w:sz w:val="28"/>
          <w:szCs w:val="28"/>
        </w:rPr>
        <w:t>нормативную</w:t>
      </w:r>
      <w:proofErr w:type="gramEnd"/>
      <w:r w:rsidRPr="006C2E43">
        <w:rPr>
          <w:rStyle w:val="FontStyle45"/>
          <w:sz w:val="28"/>
          <w:szCs w:val="28"/>
        </w:rPr>
        <w:t xml:space="preserve"> правовую база управления государственным и муниципальным имуществом;</w:t>
      </w:r>
    </w:p>
    <w:p w:rsidR="005565AE" w:rsidRPr="006C2E43" w:rsidRDefault="005565AE" w:rsidP="005565AE">
      <w:pPr>
        <w:pStyle w:val="Style23"/>
        <w:widowControl/>
        <w:numPr>
          <w:ilvl w:val="0"/>
          <w:numId w:val="13"/>
        </w:numPr>
        <w:tabs>
          <w:tab w:val="left" w:pos="965"/>
        </w:tabs>
        <w:spacing w:line="336" w:lineRule="exact"/>
        <w:ind w:right="14" w:firstLine="562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особенности управления различными видами государственного и муниципального имущества;</w:t>
      </w:r>
    </w:p>
    <w:p w:rsidR="005565AE" w:rsidRPr="006C2E43" w:rsidRDefault="005565AE" w:rsidP="005565AE">
      <w:pPr>
        <w:pStyle w:val="Style23"/>
        <w:widowControl/>
        <w:numPr>
          <w:ilvl w:val="0"/>
          <w:numId w:val="14"/>
        </w:numPr>
        <w:tabs>
          <w:tab w:val="left" w:pos="720"/>
        </w:tabs>
        <w:spacing w:line="322" w:lineRule="exact"/>
        <w:ind w:left="557" w:firstLine="0"/>
        <w:jc w:val="left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организацию единой системы государственных и муниципальных закупок;</w:t>
      </w:r>
    </w:p>
    <w:p w:rsidR="005565AE" w:rsidRPr="006C2E43" w:rsidRDefault="005565AE" w:rsidP="005565AE">
      <w:pPr>
        <w:pStyle w:val="Style23"/>
        <w:widowControl/>
        <w:numPr>
          <w:ilvl w:val="0"/>
          <w:numId w:val="14"/>
        </w:numPr>
        <w:tabs>
          <w:tab w:val="left" w:pos="720"/>
        </w:tabs>
        <w:spacing w:line="322" w:lineRule="exact"/>
        <w:ind w:left="557" w:firstLine="0"/>
        <w:jc w:val="left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lastRenderedPageBreak/>
        <w:t>нормативную правовую базу управления закупками;</w:t>
      </w:r>
    </w:p>
    <w:p w:rsidR="005565AE" w:rsidRPr="006C2E43" w:rsidRDefault="005565AE" w:rsidP="005565AE">
      <w:pPr>
        <w:pStyle w:val="Style23"/>
        <w:widowControl/>
        <w:numPr>
          <w:ilvl w:val="0"/>
          <w:numId w:val="14"/>
        </w:numPr>
        <w:tabs>
          <w:tab w:val="left" w:pos="720"/>
        </w:tabs>
        <w:spacing w:line="322" w:lineRule="exact"/>
        <w:ind w:left="557" w:firstLine="0"/>
        <w:jc w:val="left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основы стратегического государственного управления;</w:t>
      </w:r>
    </w:p>
    <w:p w:rsidR="005565AE" w:rsidRPr="006C2E43" w:rsidRDefault="005565AE" w:rsidP="005565AE">
      <w:pPr>
        <w:pStyle w:val="Style23"/>
        <w:widowControl/>
        <w:numPr>
          <w:ilvl w:val="0"/>
          <w:numId w:val="5"/>
        </w:numPr>
        <w:tabs>
          <w:tab w:val="left" w:pos="715"/>
        </w:tabs>
        <w:spacing w:line="317" w:lineRule="exact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нормативную правовую базу стратегического государственного управления в Российской Федерации;</w:t>
      </w:r>
    </w:p>
    <w:p w:rsidR="005565AE" w:rsidRPr="006C2E43" w:rsidRDefault="005565AE" w:rsidP="005565AE">
      <w:pPr>
        <w:pStyle w:val="Style23"/>
        <w:widowControl/>
        <w:numPr>
          <w:ilvl w:val="0"/>
          <w:numId w:val="5"/>
        </w:numPr>
        <w:tabs>
          <w:tab w:val="left" w:pos="744"/>
        </w:tabs>
        <w:spacing w:line="317" w:lineRule="exact"/>
        <w:ind w:left="586" w:firstLine="0"/>
        <w:jc w:val="left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организационные основы стратегического государственного управления;</w:t>
      </w:r>
    </w:p>
    <w:p w:rsidR="005565AE" w:rsidRPr="006C2E43" w:rsidRDefault="005565AE" w:rsidP="005565AE">
      <w:pPr>
        <w:pStyle w:val="Style23"/>
        <w:widowControl/>
        <w:numPr>
          <w:ilvl w:val="0"/>
          <w:numId w:val="5"/>
        </w:numPr>
        <w:tabs>
          <w:tab w:val="left" w:pos="715"/>
        </w:tabs>
        <w:spacing w:line="317" w:lineRule="exact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нормативное правовое регулирование в области регионального развития и территориального планирования;</w:t>
      </w:r>
    </w:p>
    <w:p w:rsidR="005565AE" w:rsidRPr="006C2E43" w:rsidRDefault="005565AE" w:rsidP="005565AE">
      <w:pPr>
        <w:pStyle w:val="Style23"/>
        <w:widowControl/>
        <w:numPr>
          <w:ilvl w:val="0"/>
          <w:numId w:val="5"/>
        </w:numPr>
        <w:tabs>
          <w:tab w:val="left" w:pos="744"/>
        </w:tabs>
        <w:spacing w:line="317" w:lineRule="exact"/>
        <w:ind w:left="586" w:firstLine="0"/>
        <w:jc w:val="left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обеспечение достижения национальных целей на региональном уровне;</w:t>
      </w:r>
    </w:p>
    <w:p w:rsidR="005565AE" w:rsidRPr="006C2E43" w:rsidRDefault="005565AE" w:rsidP="005565AE">
      <w:pPr>
        <w:pStyle w:val="Style23"/>
        <w:widowControl/>
        <w:numPr>
          <w:ilvl w:val="0"/>
          <w:numId w:val="5"/>
        </w:numPr>
        <w:tabs>
          <w:tab w:val="left" w:pos="744"/>
        </w:tabs>
        <w:spacing w:line="317" w:lineRule="exact"/>
        <w:ind w:left="586" w:firstLine="0"/>
        <w:jc w:val="left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механизмы поддержки территорий;</w:t>
      </w:r>
    </w:p>
    <w:p w:rsidR="005565AE" w:rsidRPr="006C2E43" w:rsidRDefault="005565AE" w:rsidP="005565AE">
      <w:pPr>
        <w:pStyle w:val="Style23"/>
        <w:widowControl/>
        <w:numPr>
          <w:ilvl w:val="0"/>
          <w:numId w:val="5"/>
        </w:numPr>
        <w:tabs>
          <w:tab w:val="left" w:pos="715"/>
        </w:tabs>
        <w:spacing w:line="317" w:lineRule="exact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федеральное законодательство, Указы Президента Российской Федерации, национальный план (региональные антикоррупционные программы) и нормативные правовые акты о противодействии коррупции в органах государственной власти;</w:t>
      </w:r>
    </w:p>
    <w:p w:rsidR="005565AE" w:rsidRPr="006C2E43" w:rsidRDefault="005565AE" w:rsidP="005565AE">
      <w:pPr>
        <w:pStyle w:val="Style23"/>
        <w:widowControl/>
        <w:numPr>
          <w:ilvl w:val="0"/>
          <w:numId w:val="5"/>
        </w:numPr>
        <w:tabs>
          <w:tab w:val="left" w:pos="715"/>
        </w:tabs>
        <w:spacing w:line="317" w:lineRule="exact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механизмы и способы проявления коррупции в системе государственных органов, осуществляющих противодействие коррупции и их правовое регулирование;</w:t>
      </w:r>
    </w:p>
    <w:p w:rsidR="005565AE" w:rsidRPr="006C2E43" w:rsidRDefault="005565AE" w:rsidP="005565AE">
      <w:pPr>
        <w:pStyle w:val="Style28"/>
        <w:widowControl/>
        <w:spacing w:line="317" w:lineRule="exact"/>
        <w:ind w:firstLine="470"/>
        <w:jc w:val="left"/>
        <w:rPr>
          <w:rStyle w:val="FontStyle45"/>
          <w:sz w:val="28"/>
          <w:szCs w:val="28"/>
        </w:rPr>
      </w:pPr>
      <w:proofErr w:type="spellStart"/>
      <w:r w:rsidRPr="006C2E43">
        <w:rPr>
          <w:rStyle w:val="FontStyle45"/>
          <w:sz w:val="28"/>
          <w:szCs w:val="28"/>
        </w:rPr>
        <w:t>составкоррупционныхпреступленийимеры</w:t>
      </w:r>
      <w:proofErr w:type="spellEnd"/>
      <w:r w:rsidRPr="006C2E43">
        <w:rPr>
          <w:rStyle w:val="FontStyle45"/>
          <w:sz w:val="28"/>
          <w:szCs w:val="28"/>
        </w:rPr>
        <w:t xml:space="preserve"> ответственности, </w:t>
      </w:r>
      <w:proofErr w:type="gramStart"/>
      <w:r w:rsidRPr="006C2E43">
        <w:rPr>
          <w:rStyle w:val="FontStyle45"/>
          <w:sz w:val="28"/>
          <w:szCs w:val="28"/>
        </w:rPr>
        <w:t>предусмотренных</w:t>
      </w:r>
      <w:proofErr w:type="gramEnd"/>
      <w:r w:rsidRPr="006C2E43">
        <w:rPr>
          <w:rStyle w:val="FontStyle45"/>
          <w:sz w:val="28"/>
          <w:szCs w:val="28"/>
        </w:rPr>
        <w:t xml:space="preserve"> за их совершение. </w:t>
      </w:r>
    </w:p>
    <w:p w:rsidR="005565AE" w:rsidRPr="006C2E43" w:rsidRDefault="005565AE" w:rsidP="005565AE">
      <w:pPr>
        <w:pStyle w:val="Style28"/>
        <w:widowControl/>
        <w:spacing w:line="317" w:lineRule="exact"/>
        <w:ind w:firstLine="470"/>
        <w:jc w:val="left"/>
        <w:rPr>
          <w:rStyle w:val="FontStyle44"/>
          <w:sz w:val="28"/>
          <w:szCs w:val="28"/>
        </w:rPr>
      </w:pPr>
      <w:r w:rsidRPr="006C2E43">
        <w:rPr>
          <w:rStyle w:val="FontStyle44"/>
          <w:sz w:val="28"/>
          <w:szCs w:val="28"/>
        </w:rPr>
        <w:t>Уметь:</w:t>
      </w:r>
    </w:p>
    <w:p w:rsidR="005565AE" w:rsidRPr="006C2E43" w:rsidRDefault="005565AE" w:rsidP="005565AE">
      <w:pPr>
        <w:pStyle w:val="Style23"/>
        <w:widowControl/>
        <w:numPr>
          <w:ilvl w:val="0"/>
          <w:numId w:val="5"/>
        </w:numPr>
        <w:tabs>
          <w:tab w:val="left" w:pos="744"/>
        </w:tabs>
        <w:spacing w:line="317" w:lineRule="exact"/>
        <w:ind w:firstLine="709"/>
        <w:jc w:val="left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применять теоретические положения государства как субъекта управления;</w:t>
      </w:r>
    </w:p>
    <w:p w:rsidR="005565AE" w:rsidRPr="006C2E43" w:rsidRDefault="005565AE" w:rsidP="005565AE">
      <w:pPr>
        <w:pStyle w:val="Style23"/>
        <w:widowControl/>
        <w:numPr>
          <w:ilvl w:val="0"/>
          <w:numId w:val="15"/>
        </w:numPr>
        <w:tabs>
          <w:tab w:val="left" w:pos="883"/>
        </w:tabs>
        <w:spacing w:line="317" w:lineRule="exact"/>
        <w:ind w:firstLine="709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осуществлять теоретико-методологические положения по управлению социально-экономическими процессами;</w:t>
      </w:r>
    </w:p>
    <w:p w:rsidR="005565AE" w:rsidRPr="006C2E43" w:rsidRDefault="005565AE" w:rsidP="005565AE">
      <w:pPr>
        <w:pStyle w:val="Style23"/>
        <w:widowControl/>
        <w:numPr>
          <w:ilvl w:val="0"/>
          <w:numId w:val="16"/>
        </w:numPr>
        <w:tabs>
          <w:tab w:val="left" w:pos="701"/>
        </w:tabs>
        <w:spacing w:line="317" w:lineRule="exact"/>
        <w:ind w:firstLine="709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учитывать основы деятельности руководителя по управлению социально-экономическими процессами в системе государственного и муниципального управления;</w:t>
      </w:r>
    </w:p>
    <w:p w:rsidR="005565AE" w:rsidRPr="006C2E43" w:rsidRDefault="005565AE" w:rsidP="005565AE">
      <w:pPr>
        <w:numPr>
          <w:ilvl w:val="0"/>
          <w:numId w:val="16"/>
        </w:numPr>
        <w:ind w:firstLine="709"/>
        <w:jc w:val="both"/>
        <w:rPr>
          <w:sz w:val="28"/>
          <w:szCs w:val="28"/>
        </w:rPr>
      </w:pPr>
      <w:r w:rsidRPr="006C2E43">
        <w:rPr>
          <w:sz w:val="28"/>
          <w:szCs w:val="28"/>
        </w:rPr>
        <w:t>разрабатывать управленческие решения в сфере контрольно-надзорной деятельности на различных уровнях;</w:t>
      </w:r>
    </w:p>
    <w:p w:rsidR="005565AE" w:rsidRPr="006C2E43" w:rsidRDefault="005565AE" w:rsidP="005565AE">
      <w:pPr>
        <w:numPr>
          <w:ilvl w:val="0"/>
          <w:numId w:val="16"/>
        </w:numPr>
        <w:ind w:firstLine="709"/>
        <w:jc w:val="both"/>
        <w:rPr>
          <w:sz w:val="28"/>
          <w:szCs w:val="28"/>
        </w:rPr>
      </w:pPr>
      <w:r w:rsidRPr="006C2E43">
        <w:rPr>
          <w:sz w:val="28"/>
          <w:szCs w:val="28"/>
        </w:rPr>
        <w:t>производить расчет отдельных видов доходов бюджета;</w:t>
      </w:r>
    </w:p>
    <w:p w:rsidR="005565AE" w:rsidRPr="006C2E43" w:rsidRDefault="005565AE" w:rsidP="005565AE">
      <w:pPr>
        <w:pStyle w:val="Style23"/>
        <w:widowControl/>
        <w:numPr>
          <w:ilvl w:val="0"/>
          <w:numId w:val="16"/>
        </w:numPr>
        <w:tabs>
          <w:tab w:val="left" w:pos="701"/>
        </w:tabs>
        <w:spacing w:line="317" w:lineRule="exact"/>
        <w:ind w:firstLine="709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применять организационно-правовые основы деятельности государственной и муниципальной службы;</w:t>
      </w:r>
    </w:p>
    <w:p w:rsidR="005565AE" w:rsidRPr="006C2E43" w:rsidRDefault="005565AE" w:rsidP="005565AE">
      <w:pPr>
        <w:pStyle w:val="Style23"/>
        <w:widowControl/>
        <w:numPr>
          <w:ilvl w:val="0"/>
          <w:numId w:val="16"/>
        </w:numPr>
        <w:tabs>
          <w:tab w:val="left" w:pos="701"/>
        </w:tabs>
        <w:spacing w:line="317" w:lineRule="exact"/>
        <w:ind w:firstLine="709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внедрять административные механизмы функционирования государственной и муниципальной службы;</w:t>
      </w:r>
    </w:p>
    <w:p w:rsidR="005565AE" w:rsidRPr="006C2E43" w:rsidRDefault="005565AE" w:rsidP="005565AE">
      <w:pPr>
        <w:pStyle w:val="Style23"/>
        <w:widowControl/>
        <w:numPr>
          <w:ilvl w:val="0"/>
          <w:numId w:val="16"/>
        </w:numPr>
        <w:tabs>
          <w:tab w:val="left" w:pos="701"/>
        </w:tabs>
        <w:spacing w:line="317" w:lineRule="exact"/>
        <w:ind w:firstLine="709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использовать инновационные технологии, внедряемые органами государственного и муниципального управления;</w:t>
      </w:r>
    </w:p>
    <w:p w:rsidR="005565AE" w:rsidRPr="006C2E43" w:rsidRDefault="005565AE" w:rsidP="005565AE">
      <w:pPr>
        <w:pStyle w:val="Style23"/>
        <w:widowControl/>
        <w:numPr>
          <w:ilvl w:val="0"/>
          <w:numId w:val="16"/>
        </w:numPr>
        <w:tabs>
          <w:tab w:val="left" w:pos="701"/>
        </w:tabs>
        <w:spacing w:line="317" w:lineRule="exact"/>
        <w:ind w:firstLine="709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учитывать особенности инновационного кадрового менеджмента государственной гражданской и муниципальной службы;</w:t>
      </w:r>
    </w:p>
    <w:p w:rsidR="005565AE" w:rsidRPr="006C2E43" w:rsidRDefault="005565AE" w:rsidP="005565AE">
      <w:pPr>
        <w:pStyle w:val="Style23"/>
        <w:widowControl/>
        <w:numPr>
          <w:ilvl w:val="0"/>
          <w:numId w:val="17"/>
        </w:numPr>
        <w:tabs>
          <w:tab w:val="left" w:pos="830"/>
        </w:tabs>
        <w:spacing w:line="317" w:lineRule="exact"/>
        <w:ind w:firstLine="709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осуществлять организацию и управление государственной гражданской (муниципальной) службой;</w:t>
      </w:r>
    </w:p>
    <w:p w:rsidR="005565AE" w:rsidRPr="006C2E43" w:rsidRDefault="005565AE" w:rsidP="005565AE">
      <w:pPr>
        <w:pStyle w:val="Style23"/>
        <w:widowControl/>
        <w:numPr>
          <w:ilvl w:val="0"/>
          <w:numId w:val="17"/>
        </w:numPr>
        <w:tabs>
          <w:tab w:val="left" w:pos="830"/>
        </w:tabs>
        <w:spacing w:line="317" w:lineRule="exact"/>
        <w:ind w:firstLine="709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учитывать психологические особенности поведения государственных и муниципальных служащих;</w:t>
      </w:r>
    </w:p>
    <w:p w:rsidR="005565AE" w:rsidRPr="006C2E43" w:rsidRDefault="005565AE" w:rsidP="005565AE">
      <w:pPr>
        <w:pStyle w:val="Style23"/>
        <w:widowControl/>
        <w:numPr>
          <w:ilvl w:val="0"/>
          <w:numId w:val="5"/>
        </w:numPr>
        <w:tabs>
          <w:tab w:val="left" w:pos="720"/>
        </w:tabs>
        <w:spacing w:line="317" w:lineRule="exact"/>
        <w:ind w:firstLine="709"/>
        <w:jc w:val="left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внедрять основы проектного управления и проектной деятельности;</w:t>
      </w:r>
    </w:p>
    <w:p w:rsidR="005565AE" w:rsidRPr="006C2E43" w:rsidRDefault="005565AE" w:rsidP="005565AE">
      <w:pPr>
        <w:pStyle w:val="Style23"/>
        <w:widowControl/>
        <w:numPr>
          <w:ilvl w:val="0"/>
          <w:numId w:val="5"/>
        </w:numPr>
        <w:tabs>
          <w:tab w:val="left" w:pos="715"/>
        </w:tabs>
        <w:spacing w:line="317" w:lineRule="exact"/>
        <w:ind w:firstLine="709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lastRenderedPageBreak/>
        <w:t>учитывать особенности внедрения проектного управления в федеральных органах исполнительной власти, органах исполнительной власти субъектов Российской Федерации и муниципальных образований;</w:t>
      </w:r>
    </w:p>
    <w:p w:rsidR="005565AE" w:rsidRPr="006C2E43" w:rsidRDefault="005565AE" w:rsidP="005565AE">
      <w:pPr>
        <w:pStyle w:val="Style23"/>
        <w:widowControl/>
        <w:numPr>
          <w:ilvl w:val="0"/>
          <w:numId w:val="5"/>
        </w:numPr>
        <w:tabs>
          <w:tab w:val="left" w:pos="720"/>
        </w:tabs>
        <w:spacing w:line="317" w:lineRule="exact"/>
        <w:ind w:firstLine="709"/>
        <w:jc w:val="left"/>
        <w:rPr>
          <w:rStyle w:val="FontStyle45"/>
          <w:sz w:val="28"/>
          <w:szCs w:val="28"/>
        </w:rPr>
      </w:pPr>
      <w:proofErr w:type="gramStart"/>
      <w:r w:rsidRPr="006C2E43">
        <w:rPr>
          <w:rStyle w:val="FontStyle45"/>
          <w:sz w:val="28"/>
          <w:szCs w:val="28"/>
        </w:rPr>
        <w:t>применять цифровую трансформацию в цифровой экономики;</w:t>
      </w:r>
      <w:proofErr w:type="gramEnd"/>
    </w:p>
    <w:p w:rsidR="005565AE" w:rsidRPr="006C2E43" w:rsidRDefault="005565AE" w:rsidP="005565AE">
      <w:pPr>
        <w:pStyle w:val="Style23"/>
        <w:widowControl/>
        <w:numPr>
          <w:ilvl w:val="0"/>
          <w:numId w:val="18"/>
        </w:numPr>
        <w:tabs>
          <w:tab w:val="left" w:pos="941"/>
        </w:tabs>
        <w:spacing w:line="317" w:lineRule="exact"/>
        <w:ind w:firstLine="709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внедрять систему управления государственным и муниципальным имуществом;</w:t>
      </w:r>
    </w:p>
    <w:p w:rsidR="005565AE" w:rsidRPr="006C2E43" w:rsidRDefault="005565AE" w:rsidP="005565AE">
      <w:pPr>
        <w:pStyle w:val="Style23"/>
        <w:widowControl/>
        <w:numPr>
          <w:ilvl w:val="0"/>
          <w:numId w:val="19"/>
        </w:numPr>
        <w:tabs>
          <w:tab w:val="left" w:pos="730"/>
        </w:tabs>
        <w:spacing w:line="317" w:lineRule="exact"/>
        <w:ind w:firstLine="709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учитывать особенности управления различными видами государственного и муниципального имущества;</w:t>
      </w:r>
    </w:p>
    <w:p w:rsidR="005565AE" w:rsidRPr="006C2E43" w:rsidRDefault="005565AE" w:rsidP="005565AE">
      <w:pPr>
        <w:pStyle w:val="Style23"/>
        <w:widowControl/>
        <w:numPr>
          <w:ilvl w:val="0"/>
          <w:numId w:val="19"/>
        </w:numPr>
        <w:tabs>
          <w:tab w:val="left" w:pos="730"/>
        </w:tabs>
        <w:spacing w:line="317" w:lineRule="exact"/>
        <w:ind w:firstLine="709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осуществлять организацию единой системы государственных и муниципальных закупок;</w:t>
      </w:r>
    </w:p>
    <w:p w:rsidR="005565AE" w:rsidRPr="006C2E43" w:rsidRDefault="005565AE" w:rsidP="005565AE">
      <w:pPr>
        <w:pStyle w:val="Style23"/>
        <w:widowControl/>
        <w:numPr>
          <w:ilvl w:val="0"/>
          <w:numId w:val="20"/>
        </w:numPr>
        <w:tabs>
          <w:tab w:val="left" w:pos="864"/>
        </w:tabs>
        <w:spacing w:line="317" w:lineRule="exact"/>
        <w:ind w:firstLine="709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учитывать организационные основы стратегического государственного управления;</w:t>
      </w:r>
    </w:p>
    <w:p w:rsidR="005565AE" w:rsidRPr="006C2E43" w:rsidRDefault="005565AE" w:rsidP="005565AE">
      <w:pPr>
        <w:pStyle w:val="Style23"/>
        <w:widowControl/>
        <w:numPr>
          <w:ilvl w:val="0"/>
          <w:numId w:val="5"/>
        </w:numPr>
        <w:tabs>
          <w:tab w:val="left" w:pos="739"/>
        </w:tabs>
        <w:spacing w:line="317" w:lineRule="exact"/>
        <w:ind w:firstLine="709"/>
        <w:jc w:val="left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внедрять механизмы поддержки территорий;</w:t>
      </w:r>
    </w:p>
    <w:p w:rsidR="005565AE" w:rsidRPr="006C2E43" w:rsidRDefault="005565AE" w:rsidP="005565AE">
      <w:pPr>
        <w:pStyle w:val="Style23"/>
        <w:widowControl/>
        <w:numPr>
          <w:ilvl w:val="0"/>
          <w:numId w:val="21"/>
        </w:numPr>
        <w:tabs>
          <w:tab w:val="left" w:pos="773"/>
        </w:tabs>
        <w:spacing w:line="317" w:lineRule="exact"/>
        <w:ind w:firstLine="709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применять механизмы и способы проявления коррупции в системе государственных органов, осуществляющих противодействие коррупции и их правовое регулирование.</w:t>
      </w:r>
    </w:p>
    <w:p w:rsidR="005565AE" w:rsidRPr="006C2E43" w:rsidRDefault="005565AE" w:rsidP="005565AE">
      <w:pPr>
        <w:pStyle w:val="Style2"/>
        <w:widowControl/>
        <w:spacing w:before="5" w:line="317" w:lineRule="exact"/>
        <w:ind w:left="576"/>
        <w:jc w:val="left"/>
        <w:rPr>
          <w:rStyle w:val="FontStyle44"/>
          <w:sz w:val="28"/>
          <w:szCs w:val="28"/>
        </w:rPr>
      </w:pPr>
      <w:r w:rsidRPr="006C2E43">
        <w:rPr>
          <w:rStyle w:val="FontStyle44"/>
          <w:sz w:val="28"/>
          <w:szCs w:val="28"/>
        </w:rPr>
        <w:t>Владеть:</w:t>
      </w:r>
    </w:p>
    <w:p w:rsidR="005565AE" w:rsidRPr="006C2E43" w:rsidRDefault="005565AE" w:rsidP="005565AE">
      <w:pPr>
        <w:pStyle w:val="Style23"/>
        <w:widowControl/>
        <w:numPr>
          <w:ilvl w:val="0"/>
          <w:numId w:val="21"/>
        </w:numPr>
        <w:tabs>
          <w:tab w:val="left" w:pos="773"/>
        </w:tabs>
        <w:spacing w:line="317" w:lineRule="exact"/>
        <w:ind w:firstLine="562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навыками управления социально-экономическими процессами в системе государственного и муниципального управления;</w:t>
      </w:r>
    </w:p>
    <w:p w:rsidR="005565AE" w:rsidRPr="006C2E43" w:rsidRDefault="005565AE" w:rsidP="005565AE">
      <w:pPr>
        <w:numPr>
          <w:ilvl w:val="0"/>
          <w:numId w:val="21"/>
        </w:numPr>
        <w:ind w:firstLine="709"/>
        <w:jc w:val="both"/>
        <w:rPr>
          <w:sz w:val="28"/>
          <w:szCs w:val="28"/>
        </w:rPr>
      </w:pPr>
      <w:r w:rsidRPr="006C2E43">
        <w:rPr>
          <w:sz w:val="28"/>
          <w:szCs w:val="28"/>
        </w:rPr>
        <w:t xml:space="preserve">навыками управления государственным и муниципальным имуществом, осуществлять </w:t>
      </w:r>
      <w:proofErr w:type="gramStart"/>
      <w:r w:rsidRPr="006C2E43">
        <w:rPr>
          <w:sz w:val="28"/>
          <w:szCs w:val="28"/>
        </w:rPr>
        <w:t>контроль за</w:t>
      </w:r>
      <w:proofErr w:type="gramEnd"/>
      <w:r w:rsidRPr="006C2E43">
        <w:rPr>
          <w:sz w:val="28"/>
          <w:szCs w:val="28"/>
        </w:rPr>
        <w:t xml:space="preserve"> расходованием государственных и муниципальных средств, а также за эффективностью их использования;</w:t>
      </w:r>
    </w:p>
    <w:p w:rsidR="005565AE" w:rsidRPr="006C2E43" w:rsidRDefault="005565AE" w:rsidP="005565AE">
      <w:pPr>
        <w:numPr>
          <w:ilvl w:val="0"/>
          <w:numId w:val="21"/>
        </w:numPr>
        <w:ind w:firstLine="709"/>
        <w:jc w:val="both"/>
        <w:rPr>
          <w:sz w:val="28"/>
          <w:szCs w:val="28"/>
        </w:rPr>
      </w:pPr>
      <w:r w:rsidRPr="006C2E43">
        <w:rPr>
          <w:sz w:val="28"/>
          <w:szCs w:val="28"/>
        </w:rPr>
        <w:t>навыками прогнозирования результатов реализации бюджетной политики, оперативных решений в процессе управления государственными доходами;</w:t>
      </w:r>
    </w:p>
    <w:p w:rsidR="005565AE" w:rsidRPr="006C2E43" w:rsidRDefault="005565AE" w:rsidP="005565AE">
      <w:pPr>
        <w:pStyle w:val="Style23"/>
        <w:widowControl/>
        <w:numPr>
          <w:ilvl w:val="0"/>
          <w:numId w:val="21"/>
        </w:numPr>
        <w:tabs>
          <w:tab w:val="left" w:pos="773"/>
        </w:tabs>
        <w:spacing w:line="317" w:lineRule="exact"/>
        <w:ind w:firstLine="562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административными механизмами функционирования государственной и муниципальной службы;</w:t>
      </w:r>
    </w:p>
    <w:p w:rsidR="005565AE" w:rsidRPr="006C2E43" w:rsidRDefault="005565AE" w:rsidP="005565AE">
      <w:pPr>
        <w:pStyle w:val="Style23"/>
        <w:widowControl/>
        <w:numPr>
          <w:ilvl w:val="0"/>
          <w:numId w:val="21"/>
        </w:numPr>
        <w:tabs>
          <w:tab w:val="left" w:pos="773"/>
        </w:tabs>
        <w:spacing w:line="317" w:lineRule="exact"/>
        <w:ind w:firstLine="562"/>
        <w:rPr>
          <w:rStyle w:val="FontStyle45"/>
          <w:sz w:val="28"/>
          <w:szCs w:val="28"/>
        </w:rPr>
      </w:pPr>
      <w:proofErr w:type="gramStart"/>
      <w:r w:rsidRPr="006C2E43">
        <w:rPr>
          <w:rStyle w:val="FontStyle45"/>
          <w:sz w:val="28"/>
          <w:szCs w:val="28"/>
        </w:rPr>
        <w:t>инновационными технологиями, внедряемые органами государственного и муниципального управления;</w:t>
      </w:r>
      <w:proofErr w:type="gramEnd"/>
    </w:p>
    <w:p w:rsidR="005565AE" w:rsidRPr="006C2E43" w:rsidRDefault="005565AE" w:rsidP="005565AE">
      <w:pPr>
        <w:pStyle w:val="Style23"/>
        <w:widowControl/>
        <w:numPr>
          <w:ilvl w:val="0"/>
          <w:numId w:val="21"/>
        </w:numPr>
        <w:tabs>
          <w:tab w:val="left" w:pos="773"/>
        </w:tabs>
        <w:spacing w:line="317" w:lineRule="exact"/>
        <w:ind w:firstLine="562"/>
        <w:rPr>
          <w:rStyle w:val="FontStyle45"/>
          <w:sz w:val="28"/>
          <w:szCs w:val="28"/>
        </w:rPr>
      </w:pPr>
      <w:proofErr w:type="spellStart"/>
      <w:r w:rsidRPr="006C2E43">
        <w:rPr>
          <w:rStyle w:val="FontStyle45"/>
          <w:sz w:val="28"/>
          <w:szCs w:val="28"/>
        </w:rPr>
        <w:t>навыкамипримененияинновационногокадрового</w:t>
      </w:r>
      <w:proofErr w:type="spellEnd"/>
      <w:r w:rsidRPr="006C2E43">
        <w:rPr>
          <w:rStyle w:val="FontStyle45"/>
          <w:sz w:val="28"/>
          <w:szCs w:val="28"/>
        </w:rPr>
        <w:t xml:space="preserve"> менеджмента государственной гражданской и муниципальной службы;</w:t>
      </w:r>
    </w:p>
    <w:p w:rsidR="005565AE" w:rsidRPr="006C2E43" w:rsidRDefault="005565AE" w:rsidP="005565AE">
      <w:pPr>
        <w:pStyle w:val="Style23"/>
        <w:widowControl/>
        <w:numPr>
          <w:ilvl w:val="0"/>
          <w:numId w:val="22"/>
        </w:numPr>
        <w:tabs>
          <w:tab w:val="left" w:pos="869"/>
        </w:tabs>
        <w:spacing w:line="317" w:lineRule="exact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навыками организации и управления государственной гражданской (муниципальной) службой;</w:t>
      </w:r>
    </w:p>
    <w:p w:rsidR="005565AE" w:rsidRPr="006C2E43" w:rsidRDefault="005565AE" w:rsidP="005565AE">
      <w:pPr>
        <w:pStyle w:val="Style23"/>
        <w:widowControl/>
        <w:numPr>
          <w:ilvl w:val="0"/>
          <w:numId w:val="22"/>
        </w:numPr>
        <w:tabs>
          <w:tab w:val="left" w:pos="869"/>
        </w:tabs>
        <w:spacing w:line="317" w:lineRule="exact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навыками внедрения проектного управления в федеральных органах исполнительной власти, органах исполнительной власти субъектов Российской Федерации и муниципальных образований;</w:t>
      </w:r>
    </w:p>
    <w:p w:rsidR="005565AE" w:rsidRPr="006C2E43" w:rsidRDefault="005565AE" w:rsidP="005565AE">
      <w:pPr>
        <w:pStyle w:val="Style23"/>
        <w:widowControl/>
        <w:numPr>
          <w:ilvl w:val="0"/>
          <w:numId w:val="5"/>
        </w:numPr>
        <w:tabs>
          <w:tab w:val="left" w:pos="715"/>
        </w:tabs>
        <w:spacing w:line="317" w:lineRule="exact"/>
        <w:ind w:left="557" w:firstLine="0"/>
        <w:jc w:val="left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навыками управления государственным и муниципальным имуществом;</w:t>
      </w:r>
    </w:p>
    <w:p w:rsidR="005565AE" w:rsidRPr="006C2E43" w:rsidRDefault="005565AE" w:rsidP="005565AE">
      <w:pPr>
        <w:pStyle w:val="Style23"/>
        <w:widowControl/>
        <w:numPr>
          <w:ilvl w:val="0"/>
          <w:numId w:val="5"/>
        </w:numPr>
        <w:tabs>
          <w:tab w:val="left" w:pos="715"/>
        </w:tabs>
        <w:spacing w:line="317" w:lineRule="exact"/>
        <w:ind w:right="14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процедурой организации единой системы государственных и муниципальных закупок;</w:t>
      </w:r>
    </w:p>
    <w:p w:rsidR="005565AE" w:rsidRPr="006C2E43" w:rsidRDefault="005565AE" w:rsidP="005565AE">
      <w:pPr>
        <w:pStyle w:val="Style23"/>
        <w:widowControl/>
        <w:numPr>
          <w:ilvl w:val="0"/>
          <w:numId w:val="5"/>
        </w:numPr>
        <w:tabs>
          <w:tab w:val="left" w:pos="715"/>
        </w:tabs>
        <w:spacing w:line="317" w:lineRule="exact"/>
        <w:ind w:left="557" w:firstLine="0"/>
        <w:jc w:val="left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навыками стратегического государственного управления;</w:t>
      </w:r>
    </w:p>
    <w:p w:rsidR="005565AE" w:rsidRPr="006C2E43" w:rsidRDefault="005565AE" w:rsidP="005565AE">
      <w:pPr>
        <w:pStyle w:val="Style23"/>
        <w:widowControl/>
        <w:numPr>
          <w:ilvl w:val="0"/>
          <w:numId w:val="5"/>
        </w:numPr>
        <w:tabs>
          <w:tab w:val="left" w:pos="715"/>
        </w:tabs>
        <w:spacing w:line="317" w:lineRule="exact"/>
        <w:ind w:right="24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навыками обеспечения достижения национальных целей на региональном уровне;</w:t>
      </w:r>
    </w:p>
    <w:p w:rsidR="005565AE" w:rsidRPr="006C2E43" w:rsidRDefault="005565AE" w:rsidP="005565AE">
      <w:pPr>
        <w:pStyle w:val="Style23"/>
        <w:widowControl/>
        <w:numPr>
          <w:ilvl w:val="0"/>
          <w:numId w:val="5"/>
        </w:numPr>
        <w:tabs>
          <w:tab w:val="left" w:pos="715"/>
        </w:tabs>
        <w:spacing w:line="317" w:lineRule="exact"/>
        <w:ind w:left="557" w:firstLine="0"/>
        <w:jc w:val="left"/>
        <w:rPr>
          <w:rStyle w:val="FontStyle45"/>
          <w:sz w:val="28"/>
          <w:szCs w:val="28"/>
        </w:rPr>
      </w:pPr>
      <w:r w:rsidRPr="006C2E43">
        <w:rPr>
          <w:rStyle w:val="FontStyle45"/>
          <w:sz w:val="28"/>
          <w:szCs w:val="28"/>
        </w:rPr>
        <w:t>механизмами и способами противодействия коррупции.</w:t>
      </w:r>
    </w:p>
    <w:p w:rsidR="005565AE" w:rsidRPr="006C2E43" w:rsidRDefault="005565AE" w:rsidP="005565AE">
      <w:pPr>
        <w:pStyle w:val="Style15"/>
        <w:widowControl/>
        <w:spacing w:line="326" w:lineRule="exact"/>
        <w:ind w:left="710"/>
        <w:jc w:val="left"/>
        <w:rPr>
          <w:rStyle w:val="FontStyle61"/>
          <w:sz w:val="28"/>
          <w:szCs w:val="28"/>
        </w:rPr>
      </w:pPr>
    </w:p>
    <w:p w:rsidR="005565AE" w:rsidRPr="006C2E43" w:rsidRDefault="005565AE" w:rsidP="005565AE">
      <w:pPr>
        <w:pStyle w:val="Style15"/>
        <w:widowControl/>
        <w:spacing w:line="326" w:lineRule="exact"/>
        <w:ind w:left="710"/>
        <w:jc w:val="left"/>
        <w:rPr>
          <w:rStyle w:val="FontStyle61"/>
          <w:sz w:val="28"/>
          <w:szCs w:val="28"/>
        </w:rPr>
      </w:pPr>
    </w:p>
    <w:p w:rsidR="005565AE" w:rsidRPr="006C2E43" w:rsidRDefault="005565AE" w:rsidP="005565AE">
      <w:pPr>
        <w:pStyle w:val="Style15"/>
        <w:widowControl/>
        <w:spacing w:line="326" w:lineRule="exact"/>
        <w:ind w:left="710"/>
        <w:jc w:val="left"/>
        <w:rPr>
          <w:rStyle w:val="FontStyle61"/>
          <w:sz w:val="28"/>
          <w:szCs w:val="28"/>
        </w:rPr>
      </w:pPr>
    </w:p>
    <w:p w:rsidR="006961F4" w:rsidRDefault="006961F4"/>
    <w:sectPr w:rsidR="00696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029DB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9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38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AE"/>
    <w:rsid w:val="005565AE"/>
    <w:rsid w:val="0069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A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65AE"/>
    <w:pPr>
      <w:ind w:left="1198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5565AE"/>
    <w:rPr>
      <w:rFonts w:ascii="Times New Roman" w:eastAsia="Calibri" w:hAnsi="Times New Roman" w:cs="Times New Roman"/>
      <w:sz w:val="20"/>
      <w:szCs w:val="20"/>
    </w:rPr>
  </w:style>
  <w:style w:type="paragraph" w:customStyle="1" w:styleId="Style15">
    <w:name w:val="Style15"/>
    <w:basedOn w:val="a"/>
    <w:rsid w:val="005565AE"/>
    <w:pPr>
      <w:adjustRightInd w:val="0"/>
      <w:spacing w:line="317" w:lineRule="exact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61">
    <w:name w:val="Font Style61"/>
    <w:rsid w:val="005565AE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">
    <w:name w:val="Style2"/>
    <w:basedOn w:val="a"/>
    <w:rsid w:val="005565AE"/>
    <w:pPr>
      <w:adjustRightInd w:val="0"/>
      <w:spacing w:line="322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565AE"/>
    <w:pPr>
      <w:adjustRightInd w:val="0"/>
      <w:spacing w:line="322" w:lineRule="exact"/>
      <w:ind w:firstLine="547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565AE"/>
    <w:pPr>
      <w:adjustRightInd w:val="0"/>
      <w:spacing w:line="322" w:lineRule="exact"/>
      <w:ind w:firstLine="552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5565AE"/>
    <w:pPr>
      <w:adjustRightInd w:val="0"/>
      <w:spacing w:line="324" w:lineRule="exact"/>
      <w:ind w:firstLine="571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5565AE"/>
    <w:pPr>
      <w:adjustRightInd w:val="0"/>
      <w:spacing w:line="324" w:lineRule="exact"/>
      <w:ind w:firstLine="557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43">
    <w:name w:val="Font Style43"/>
    <w:rsid w:val="005565AE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44">
    <w:name w:val="Font Style44"/>
    <w:rsid w:val="005565A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5">
    <w:name w:val="Font Style45"/>
    <w:rsid w:val="005565AE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7">
    <w:name w:val="Font Style47"/>
    <w:rsid w:val="005565AE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6">
    <w:name w:val="Style26"/>
    <w:basedOn w:val="a"/>
    <w:rsid w:val="005565AE"/>
    <w:pPr>
      <w:adjustRightInd w:val="0"/>
      <w:spacing w:line="325" w:lineRule="exact"/>
      <w:ind w:firstLine="696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5565AE"/>
    <w:pPr>
      <w:adjustRightInd w:val="0"/>
      <w:spacing w:line="326" w:lineRule="exact"/>
      <w:ind w:firstLine="1013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5565AE"/>
    <w:pPr>
      <w:adjustRightInd w:val="0"/>
      <w:spacing w:line="331" w:lineRule="exact"/>
      <w:ind w:firstLine="278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5AE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65AE"/>
    <w:pPr>
      <w:ind w:left="1198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5565AE"/>
    <w:rPr>
      <w:rFonts w:ascii="Times New Roman" w:eastAsia="Calibri" w:hAnsi="Times New Roman" w:cs="Times New Roman"/>
      <w:sz w:val="20"/>
      <w:szCs w:val="20"/>
    </w:rPr>
  </w:style>
  <w:style w:type="paragraph" w:customStyle="1" w:styleId="Style15">
    <w:name w:val="Style15"/>
    <w:basedOn w:val="a"/>
    <w:rsid w:val="005565AE"/>
    <w:pPr>
      <w:adjustRightInd w:val="0"/>
      <w:spacing w:line="317" w:lineRule="exact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61">
    <w:name w:val="Font Style61"/>
    <w:rsid w:val="005565AE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2">
    <w:name w:val="Style2"/>
    <w:basedOn w:val="a"/>
    <w:rsid w:val="005565AE"/>
    <w:pPr>
      <w:adjustRightInd w:val="0"/>
      <w:spacing w:line="322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565AE"/>
    <w:pPr>
      <w:adjustRightInd w:val="0"/>
      <w:spacing w:line="322" w:lineRule="exact"/>
      <w:ind w:firstLine="547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565AE"/>
    <w:pPr>
      <w:adjustRightInd w:val="0"/>
      <w:spacing w:line="322" w:lineRule="exact"/>
      <w:ind w:firstLine="552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5565AE"/>
    <w:pPr>
      <w:adjustRightInd w:val="0"/>
      <w:spacing w:line="324" w:lineRule="exact"/>
      <w:ind w:firstLine="571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5565AE"/>
    <w:pPr>
      <w:adjustRightInd w:val="0"/>
      <w:spacing w:line="324" w:lineRule="exact"/>
      <w:ind w:firstLine="557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43">
    <w:name w:val="Font Style43"/>
    <w:rsid w:val="005565AE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44">
    <w:name w:val="Font Style44"/>
    <w:rsid w:val="005565AE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45">
    <w:name w:val="Font Style45"/>
    <w:rsid w:val="005565AE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7">
    <w:name w:val="Font Style47"/>
    <w:rsid w:val="005565AE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26">
    <w:name w:val="Style26"/>
    <w:basedOn w:val="a"/>
    <w:rsid w:val="005565AE"/>
    <w:pPr>
      <w:adjustRightInd w:val="0"/>
      <w:spacing w:line="325" w:lineRule="exact"/>
      <w:ind w:firstLine="696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5565AE"/>
    <w:pPr>
      <w:adjustRightInd w:val="0"/>
      <w:spacing w:line="326" w:lineRule="exact"/>
      <w:ind w:firstLine="1013"/>
      <w:jc w:val="both"/>
    </w:pPr>
    <w:rPr>
      <w:rFonts w:eastAsia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5565AE"/>
    <w:pPr>
      <w:adjustRightInd w:val="0"/>
      <w:spacing w:line="331" w:lineRule="exact"/>
      <w:ind w:firstLine="278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2025-03-06T09:41:00Z</dcterms:created>
  <dcterms:modified xsi:type="dcterms:W3CDTF">2025-03-06T09:42:00Z</dcterms:modified>
</cp:coreProperties>
</file>